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6D6" w:rsidRDefault="00B526D6" w:rsidP="00B526D6">
      <w:pPr>
        <w:pStyle w:val="20"/>
        <w:spacing w:before="0" w:after="240"/>
        <w:rPr>
          <w:rFonts w:eastAsia="Times New Roman"/>
          <w:i w:val="0"/>
          <w:snapToGrid w:val="0"/>
          <w:sz w:val="24"/>
          <w:szCs w:val="24"/>
          <w:lang w:eastAsia="ru-RU"/>
        </w:rPr>
      </w:pPr>
      <w:r>
        <w:rPr>
          <w:rFonts w:eastAsia="Times New Roman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</w:t>
      </w:r>
      <w:r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/>
          <w:i w:val="0"/>
          <w:snapToGrid w:val="0"/>
          <w:sz w:val="24"/>
          <w:szCs w:val="24"/>
          <w:lang w:eastAsia="ru-RU"/>
        </w:rPr>
        <w:t>ПРОЦЕДУРЫ РЕАЛИЗАЦИИ</w:t>
      </w:r>
    </w:p>
    <w:p w:rsidR="00B526D6" w:rsidRPr="007C5067" w:rsidRDefault="00B526D6" w:rsidP="00B526D6">
      <w:pPr>
        <w:spacing w:before="12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 xml:space="preserve">Таблица 1. </w:t>
      </w:r>
    </w:p>
    <w:p w:rsidR="00B526D6" w:rsidRPr="007C5067" w:rsidRDefault="00B526D6" w:rsidP="00B526D6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>Требования к контрагенту</w:t>
      </w:r>
      <w:r w:rsidRPr="007C5067">
        <w:rPr>
          <w:rStyle w:val="af7"/>
          <w:rFonts w:ascii="Arial" w:hAnsi="Arial" w:cs="Arial"/>
        </w:rPr>
        <w:footnoteReference w:id="1"/>
      </w:r>
      <w:r w:rsidRPr="007C5067">
        <w:rPr>
          <w:rFonts w:ascii="Arial" w:hAnsi="Arial" w:cs="Arial"/>
          <w:b/>
          <w:sz w:val="20"/>
          <w:szCs w:val="20"/>
        </w:rPr>
        <w:t>.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6874"/>
        <w:gridCol w:w="3969"/>
      </w:tblGrid>
      <w:tr w:rsidR="00B526D6" w:rsidRPr="00E852C2" w:rsidTr="00B526D6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Требование</w:t>
            </w:r>
          </w:p>
        </w:tc>
        <w:tc>
          <w:tcPr>
            <w:tcW w:w="6874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Описание требования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Возможный результат</w:t>
            </w:r>
          </w:p>
        </w:tc>
      </w:tr>
      <w:tr w:rsidR="00B526D6" w:rsidRPr="00E852C2" w:rsidTr="00B526D6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2</w:t>
            </w:r>
          </w:p>
        </w:tc>
        <w:tc>
          <w:tcPr>
            <w:tcW w:w="68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3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526D6" w:rsidRPr="00E852C2" w:rsidRDefault="00B526D6" w:rsidP="00454DB1">
            <w:pPr>
              <w:pStyle w:val="S11"/>
            </w:pPr>
            <w:r w:rsidRPr="00E852C2">
              <w:t>4</w:t>
            </w:r>
          </w:p>
        </w:tc>
      </w:tr>
      <w:tr w:rsidR="00B526D6" w:rsidRPr="00E852C2" w:rsidTr="00B526D6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  <w:bookmarkStart w:id="0" w:name="_Ref393994114"/>
          </w:p>
        </w:tc>
        <w:bookmarkEnd w:id="0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D41336" w:rsidRDefault="00B526D6" w:rsidP="00454DB1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6874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426561" w:rsidRDefault="00B526D6" w:rsidP="00454DB1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B526D6" w:rsidRPr="00426561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B526D6" w:rsidRPr="00426561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:rsidR="00B526D6" w:rsidRPr="00426561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</w:t>
            </w:r>
            <w:r>
              <w:rPr>
                <w:szCs w:val="24"/>
              </w:rPr>
              <w:t xml:space="preserve"> в Российской Федерации</w:t>
            </w:r>
            <w:r w:rsidRPr="00426561">
              <w:rPr>
                <w:szCs w:val="24"/>
              </w:rPr>
              <w:t>», в виде предоставления одного из нижеперечисленных документов:</w:t>
            </w:r>
          </w:p>
          <w:p w:rsidR="00B526D6" w:rsidRPr="007C3B43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</w:t>
            </w:r>
            <w:r w:rsidRPr="007C3B43">
              <w:rPr>
                <w:szCs w:val="24"/>
              </w:rPr>
              <w:lastRenderedPageBreak/>
              <w:t>среднего предпринимательства по установленной форме (форма 5) или</w:t>
            </w:r>
          </w:p>
          <w:p w:rsidR="00B526D6" w:rsidRPr="00426561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  <w:r w:rsidRPr="00426561">
              <w:rPr>
                <w:szCs w:val="24"/>
              </w:rPr>
              <w:t>.</w:t>
            </w:r>
          </w:p>
          <w:p w:rsidR="00B526D6" w:rsidRPr="00E86658" w:rsidRDefault="00B526D6" w:rsidP="00454DB1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B526D6" w:rsidRPr="00426561" w:rsidRDefault="00B526D6" w:rsidP="00B526D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spacing w:before="60"/>
              <w:ind w:left="426" w:hanging="426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:rsidR="00B526D6" w:rsidRPr="00426561" w:rsidRDefault="00B526D6" w:rsidP="00B526D6">
            <w:pPr>
              <w:numPr>
                <w:ilvl w:val="0"/>
                <w:numId w:val="1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:rsidR="00B526D6" w:rsidRDefault="00B526D6" w:rsidP="00454DB1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B526D6" w:rsidRPr="00D41336" w:rsidRDefault="00B526D6" w:rsidP="00454DB1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3"/>
            </w:r>
          </w:p>
        </w:tc>
        <w:tc>
          <w:tcPr>
            <w:tcW w:w="3969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426561" w:rsidRDefault="00B526D6" w:rsidP="00454DB1">
            <w:pPr>
              <w:keepNext/>
              <w:suppressAutoHyphens/>
              <w:outlineLvl w:val="2"/>
              <w:rPr>
                <w:szCs w:val="24"/>
              </w:rPr>
            </w:pPr>
            <w:bookmarkStart w:id="1" w:name="_Toc392495175"/>
            <w:bookmarkStart w:id="2" w:name="_Toc74824802"/>
            <w:bookmarkStart w:id="3" w:name="_Toc74824851"/>
            <w:bookmarkStart w:id="4" w:name="_Toc75435211"/>
            <w:bookmarkStart w:id="5" w:name="_Toc80627704"/>
            <w:bookmarkStart w:id="6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1"/>
            <w:r w:rsidRPr="00426561">
              <w:rPr>
                <w:szCs w:val="24"/>
              </w:rPr>
              <w:t>.</w:t>
            </w:r>
            <w:bookmarkEnd w:id="2"/>
            <w:bookmarkEnd w:id="3"/>
            <w:bookmarkEnd w:id="4"/>
            <w:bookmarkEnd w:id="5"/>
            <w:bookmarkEnd w:id="6"/>
          </w:p>
          <w:p w:rsidR="00B526D6" w:rsidRPr="001F2D12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B526D6" w:rsidRPr="00E852C2" w:rsidTr="00B526D6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D41336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4"/>
            </w:r>
          </w:p>
        </w:tc>
        <w:tc>
          <w:tcPr>
            <w:tcW w:w="687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D41336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Контрагенту, предъявляемым при проведении процедуры 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137F40" w:rsidRDefault="00B526D6" w:rsidP="00454DB1">
            <w:pPr>
              <w:keepNext/>
              <w:suppressAutoHyphens/>
              <w:outlineLvl w:val="2"/>
              <w:rPr>
                <w:szCs w:val="24"/>
              </w:rPr>
            </w:pPr>
            <w:bookmarkStart w:id="7" w:name="_Toc392495176"/>
            <w:bookmarkStart w:id="8" w:name="_Toc74824803"/>
            <w:bookmarkStart w:id="9" w:name="_Toc74824852"/>
            <w:bookmarkStart w:id="10" w:name="_Toc75435212"/>
            <w:bookmarkStart w:id="11" w:name="_Toc80627705"/>
            <w:bookmarkStart w:id="12" w:name="_Toc97207683"/>
            <w:r w:rsidRPr="00137F40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7"/>
            <w:r w:rsidRPr="00137F40">
              <w:rPr>
                <w:szCs w:val="24"/>
              </w:rPr>
              <w:t>.</w:t>
            </w:r>
            <w:bookmarkEnd w:id="8"/>
            <w:bookmarkEnd w:id="9"/>
            <w:bookmarkEnd w:id="10"/>
            <w:bookmarkEnd w:id="11"/>
            <w:bookmarkEnd w:id="12"/>
          </w:p>
          <w:p w:rsidR="00B526D6" w:rsidRPr="00137F40" w:rsidRDefault="00B526D6" w:rsidP="00454DB1">
            <w:pPr>
              <w:keepNext/>
              <w:suppressAutoHyphens/>
              <w:outlineLvl w:val="2"/>
              <w:rPr>
                <w:szCs w:val="24"/>
              </w:rPr>
            </w:pPr>
            <w:bookmarkStart w:id="13" w:name="_Toc392495177"/>
            <w:bookmarkStart w:id="14" w:name="_Toc74824804"/>
            <w:bookmarkStart w:id="15" w:name="_Toc74824853"/>
            <w:bookmarkStart w:id="16" w:name="_Toc75435213"/>
            <w:bookmarkStart w:id="17" w:name="_Toc80627706"/>
            <w:bookmarkStart w:id="18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3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14"/>
            <w:bookmarkEnd w:id="15"/>
            <w:bookmarkEnd w:id="16"/>
            <w:bookmarkEnd w:id="17"/>
            <w:bookmarkEnd w:id="18"/>
          </w:p>
        </w:tc>
      </w:tr>
      <w:tr w:rsidR="00B526D6" w:rsidRPr="00E852C2" w:rsidTr="00B526D6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A75030" w:rsidRDefault="00B526D6" w:rsidP="00454DB1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:rsidR="00B526D6" w:rsidRPr="00755919" w:rsidRDefault="00B526D6" w:rsidP="00B526D6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/>
              <w:ind w:left="319" w:hanging="319"/>
              <w:rPr>
                <w:szCs w:val="24"/>
              </w:rPr>
            </w:pPr>
            <w:r w:rsidRPr="00F723C0">
              <w:rPr>
                <w:szCs w:val="24"/>
              </w:rPr>
              <w:lastRenderedPageBreak/>
              <w:t xml:space="preserve">Федеральным законом от 18.07.2011 </w:t>
            </w:r>
            <w:r>
              <w:rPr>
                <w:szCs w:val="24"/>
              </w:rPr>
              <w:br/>
            </w:r>
            <w:r w:rsidRPr="00AD4BCB">
              <w:rPr>
                <w:szCs w:val="24"/>
              </w:rPr>
              <w:t xml:space="preserve">№ 223-ФЗ </w:t>
            </w:r>
            <w:r w:rsidRPr="00F723C0">
              <w:rPr>
                <w:szCs w:val="24"/>
              </w:rPr>
              <w:t>«О закупках товаров, работ, услуг отдельными видами юридических лиц»;</w:t>
            </w:r>
          </w:p>
          <w:p w:rsidR="00B526D6" w:rsidRPr="00266610" w:rsidRDefault="00B526D6" w:rsidP="00B526D6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/>
              <w:ind w:left="319" w:hanging="319"/>
              <w:rPr>
                <w:szCs w:val="24"/>
              </w:rPr>
            </w:pPr>
            <w:r w:rsidRPr="00755919">
              <w:rPr>
                <w:szCs w:val="24"/>
              </w:rPr>
              <w:t xml:space="preserve">Федеральным законом </w:t>
            </w:r>
            <w:r w:rsidRPr="004F64EC">
              <w:rPr>
                <w:szCs w:val="24"/>
              </w:rPr>
              <w:t xml:space="preserve">от 05.04.2013 </w:t>
            </w:r>
            <w:r>
              <w:rPr>
                <w:szCs w:val="24"/>
              </w:rPr>
              <w:br/>
            </w:r>
            <w:r w:rsidRPr="00AD4BCB">
              <w:rPr>
                <w:szCs w:val="24"/>
              </w:rPr>
              <w:t xml:space="preserve">№ 44-ФЗ </w:t>
            </w:r>
            <w:r w:rsidRPr="004F64EC">
              <w:rPr>
                <w:szCs w:val="24"/>
              </w:rPr>
              <w:t xml:space="preserve">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  <w:r>
              <w:rPr>
                <w:szCs w:val="24"/>
              </w:rPr>
              <w:t>.</w:t>
            </w:r>
          </w:p>
        </w:tc>
        <w:tc>
          <w:tcPr>
            <w:tcW w:w="687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A75030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:rsidR="00B526D6" w:rsidRPr="00A75030" w:rsidRDefault="00B526D6" w:rsidP="00B526D6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/>
              <w:ind w:left="368" w:hanging="368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 xml:space="preserve">Реестр недобросовестных Поставщиков по Федеральному закону от 18.07.2011 </w:t>
            </w:r>
            <w:r w:rsidRPr="00AD4BCB">
              <w:rPr>
                <w:szCs w:val="24"/>
              </w:rPr>
              <w:t xml:space="preserve">№ 223-ФЗ </w:t>
            </w:r>
            <w:r w:rsidRPr="00A75030">
              <w:rPr>
                <w:szCs w:val="24"/>
              </w:rPr>
              <w:t>«О закупках товаров, работ, услуг отдельными видами юридических лиц»;</w:t>
            </w:r>
          </w:p>
          <w:p w:rsidR="00B526D6" w:rsidRPr="00A75030" w:rsidRDefault="00B526D6" w:rsidP="00B526D6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/>
              <w:ind w:left="368" w:hanging="368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по Федеральному закону от 05.04.2013 </w:t>
            </w:r>
            <w:r w:rsidRPr="00AD4BCB">
              <w:rPr>
                <w:szCs w:val="24"/>
              </w:rPr>
              <w:t xml:space="preserve">№ 44-ФЗ </w:t>
            </w:r>
            <w:r w:rsidRPr="00A75030">
              <w:rPr>
                <w:szCs w:val="24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Cs w:val="24"/>
              </w:rPr>
              <w:t>;</w:t>
            </w:r>
            <w:r w:rsidRPr="00A75030">
              <w:rPr>
                <w:szCs w:val="24"/>
              </w:rPr>
              <w:t xml:space="preserve"> </w:t>
            </w:r>
          </w:p>
          <w:p w:rsidR="00B526D6" w:rsidRPr="008D0B0D" w:rsidRDefault="00B526D6" w:rsidP="00B526D6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/>
              <w:ind w:left="368" w:hanging="368"/>
              <w:jc w:val="left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A75030">
                <w:rPr>
                  <w:rStyle w:val="ab"/>
                  <w:szCs w:val="24"/>
                </w:rPr>
                <w:t>http:</w:t>
              </w:r>
              <w:r>
                <w:rPr>
                  <w:rStyle w:val="ab"/>
                  <w:szCs w:val="24"/>
                </w:rPr>
                <w:t>/</w:t>
              </w:r>
              <w:r w:rsidRPr="00A75030">
                <w:rPr>
                  <w:rStyle w:val="ab"/>
                  <w:szCs w:val="24"/>
                </w:rPr>
                <w:t>zakupki.gov.ru</w:t>
              </w:r>
            </w:hyperlink>
            <w:r>
              <w:rPr>
                <w:szCs w:val="24"/>
              </w:rPr>
              <w:t>).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040B7B" w:rsidRDefault="00B526D6" w:rsidP="00454DB1">
            <w:pPr>
              <w:rPr>
                <w:szCs w:val="24"/>
              </w:rPr>
            </w:pPr>
            <w:r w:rsidRPr="00137F40">
              <w:rPr>
                <w:szCs w:val="24"/>
              </w:rPr>
              <w:lastRenderedPageBreak/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>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:rsidR="00B526D6" w:rsidRPr="00040B7B" w:rsidRDefault="00B526D6" w:rsidP="00454DB1">
            <w:pPr>
              <w:spacing w:before="120"/>
              <w:rPr>
                <w:szCs w:val="24"/>
              </w:rPr>
            </w:pPr>
            <w:r w:rsidRPr="00137F40">
              <w:rPr>
                <w:szCs w:val="24"/>
              </w:rPr>
              <w:lastRenderedPageBreak/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B526D6" w:rsidRPr="00E852C2" w:rsidTr="00B526D6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266610" w:rsidRDefault="00B526D6" w:rsidP="00454DB1">
            <w:pPr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юридического лица/индивидуального предпринимателя</w:t>
            </w:r>
          </w:p>
        </w:tc>
        <w:tc>
          <w:tcPr>
            <w:tcW w:w="687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A75030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B526D6" w:rsidRPr="00A75030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r w:rsidRPr="00A75030">
                <w:rPr>
                  <w:rStyle w:val="ab"/>
                  <w:szCs w:val="24"/>
                </w:rPr>
                <w:t>http:</w:t>
              </w:r>
              <w:r>
                <w:rPr>
                  <w:rStyle w:val="ab"/>
                  <w:szCs w:val="24"/>
                </w:rPr>
                <w:t>/</w:t>
              </w:r>
              <w:r w:rsidRPr="00A75030">
                <w:rPr>
                  <w:rStyle w:val="ab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B526D6" w:rsidRPr="00A75030" w:rsidRDefault="00B526D6" w:rsidP="00454DB1">
            <w:pPr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r w:rsidRPr="00A75030">
                <w:rPr>
                  <w:rStyle w:val="ab"/>
                  <w:szCs w:val="24"/>
                </w:rPr>
                <w:t>http:</w:t>
              </w:r>
              <w:r>
                <w:rPr>
                  <w:rStyle w:val="ab"/>
                  <w:szCs w:val="24"/>
                </w:rPr>
                <w:t>/</w:t>
              </w:r>
              <w:r w:rsidRPr="00A75030">
                <w:rPr>
                  <w:rStyle w:val="ab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B526D6" w:rsidRPr="00A75030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b"/>
                <w:szCs w:val="24"/>
                <w:lang w:val="en-US"/>
              </w:rPr>
              <w:t>http</w:t>
            </w:r>
            <w:r w:rsidRPr="00D84A6D">
              <w:rPr>
                <w:rStyle w:val="ab"/>
                <w:szCs w:val="24"/>
              </w:rPr>
              <w:t>:/</w:t>
            </w:r>
            <w:proofErr w:type="spellStart"/>
            <w:r w:rsidRPr="00D84A6D">
              <w:rPr>
                <w:rStyle w:val="ab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b"/>
                <w:szCs w:val="24"/>
              </w:rPr>
              <w:t>.</w:t>
            </w:r>
            <w:proofErr w:type="spellStart"/>
            <w:r w:rsidRPr="00D84A6D">
              <w:rPr>
                <w:rStyle w:val="ab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b"/>
                <w:szCs w:val="24"/>
              </w:rPr>
              <w:t>.</w:t>
            </w:r>
            <w:proofErr w:type="spellStart"/>
            <w:r w:rsidRPr="00D84A6D">
              <w:rPr>
                <w:rStyle w:val="ab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b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B526D6" w:rsidRPr="00A75030" w:rsidRDefault="00B526D6" w:rsidP="00454DB1">
            <w:pPr>
              <w:rPr>
                <w:szCs w:val="24"/>
              </w:rPr>
            </w:pPr>
          </w:p>
          <w:p w:rsidR="00B526D6" w:rsidRPr="00D41336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2" w:history="1">
              <w:r w:rsidRPr="00A75030">
                <w:rPr>
                  <w:rStyle w:val="ab"/>
                  <w:szCs w:val="24"/>
                </w:rPr>
                <w:t>http:</w:t>
              </w:r>
              <w:r>
                <w:rPr>
                  <w:rStyle w:val="ab"/>
                  <w:szCs w:val="24"/>
                </w:rPr>
                <w:t>/</w:t>
              </w:r>
              <w:r w:rsidRPr="00A75030">
                <w:rPr>
                  <w:rStyle w:val="ab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A75030" w:rsidRDefault="00B526D6" w:rsidP="00454DB1">
            <w:pPr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</w:t>
            </w:r>
            <w:r w:rsidRPr="00A75030">
              <w:rPr>
                <w:color w:val="000000" w:themeColor="text1"/>
                <w:szCs w:val="24"/>
              </w:rPr>
              <w:lastRenderedPageBreak/>
              <w:t>(ФНС РФ) о предстоящем исключении из ЕГРЮЛ как недействующего юридического лица;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B526D6" w:rsidRPr="00A75030" w:rsidRDefault="00B526D6" w:rsidP="00B526D6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lastRenderedPageBreak/>
              <w:t xml:space="preserve">наличие завершённой внесудебной процедуры банкротства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:rsidR="00B526D6" w:rsidRPr="00A75030" w:rsidRDefault="00B526D6" w:rsidP="00454DB1">
            <w:pPr>
              <w:spacing w:before="120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B526D6" w:rsidRPr="00A75030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B526D6" w:rsidRPr="00A75030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B526D6" w:rsidRPr="00A75030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индивидуального предпринимателя отсутствует решение регистрирующего органа </w:t>
            </w:r>
            <w:r w:rsidRPr="00A75030">
              <w:rPr>
                <w:color w:val="000000" w:themeColor="text1"/>
                <w:szCs w:val="24"/>
              </w:rPr>
              <w:lastRenderedPageBreak/>
              <w:t>(ФНС РФ) о предстоящем исключении из ЕГРИП, как недействующего индивидуального предпринимателя;</w:t>
            </w:r>
          </w:p>
          <w:p w:rsidR="00B526D6" w:rsidRPr="00A75030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B526D6" w:rsidRPr="00A75030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B526D6" w:rsidRPr="00FD5F72" w:rsidRDefault="00B526D6" w:rsidP="00B526D6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/>
              <w:ind w:left="317" w:hanging="317"/>
            </w:pPr>
            <w:r w:rsidRPr="007C5067">
              <w:rPr>
                <w:color w:val="000000" w:themeColor="text1"/>
                <w:szCs w:val="24"/>
              </w:rPr>
              <w:t>отсутствует</w:t>
            </w:r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  <w:r>
              <w:t>.</w:t>
            </w:r>
          </w:p>
        </w:tc>
      </w:tr>
      <w:tr w:rsidR="00B526D6" w:rsidRPr="00E852C2" w:rsidTr="00B526D6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6372EB" w:rsidRDefault="00B526D6" w:rsidP="00454DB1">
            <w:pPr>
              <w:rPr>
                <w:szCs w:val="24"/>
              </w:rPr>
            </w:pPr>
            <w:r w:rsidRPr="006372EB">
              <w:rPr>
                <w:szCs w:val="24"/>
              </w:rPr>
              <w:t xml:space="preserve">Отсутствие вступившего в законную силу судебного решения о наказании в виде лишения права заниматься определенной </w:t>
            </w:r>
            <w:r w:rsidRPr="006372EB">
              <w:rPr>
                <w:szCs w:val="24"/>
              </w:rPr>
              <w:lastRenderedPageBreak/>
              <w:t>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B526D6" w:rsidRPr="006372EB" w:rsidRDefault="00B526D6" w:rsidP="00B526D6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6372EB" w:rsidRDefault="00B526D6" w:rsidP="00B526D6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6372EB" w:rsidRDefault="00B526D6" w:rsidP="00B526D6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687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AD4BCB" w:rsidRDefault="00B526D6" w:rsidP="00454DB1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lastRenderedPageBreak/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 xml:space="preserve">– юридическое лицо не должно быть включено ни в один из следующих реестров Федеральной налоговой службы </w:t>
            </w:r>
            <w:r w:rsidRPr="00AD4BCB">
              <w:rPr>
                <w:rFonts w:cs="Times New Roman"/>
              </w:rPr>
              <w:t>России:</w:t>
            </w:r>
          </w:p>
          <w:p w:rsidR="00B526D6" w:rsidRPr="006372EB" w:rsidRDefault="00B526D6" w:rsidP="00B526D6">
            <w:pPr>
              <w:pStyle w:val="Textbody"/>
              <w:widowControl/>
              <w:numPr>
                <w:ilvl w:val="0"/>
                <w:numId w:val="28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b"/>
                <w:kern w:val="0"/>
                <w:lang w:eastAsia="ru-RU" w:bidi="ar-SA"/>
              </w:rPr>
            </w:pPr>
            <w:r w:rsidRPr="00AD4BCB">
              <w:rPr>
                <w:rFonts w:cs="Times New Roman"/>
              </w:rPr>
              <w:lastRenderedPageBreak/>
              <w:t>«</w:t>
            </w:r>
            <w:hyperlink r:id="rId13" w:tgtFrame="_blank" w:history="1">
              <w:r w:rsidRPr="00AD4BC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b"/>
              </w:rPr>
              <w:t>(</w:t>
            </w:r>
            <w:r w:rsidRPr="00D84A6D">
              <w:rPr>
                <w:rStyle w:val="ab"/>
                <w:lang w:val="en-US"/>
              </w:rPr>
              <w:t>https</w:t>
            </w:r>
            <w:r w:rsidRPr="00D84A6D">
              <w:rPr>
                <w:rStyle w:val="ab"/>
              </w:rPr>
              <w:t>:/</w:t>
            </w:r>
            <w:r w:rsidRPr="00D84A6D">
              <w:rPr>
                <w:rStyle w:val="ab"/>
                <w:lang w:val="en-US"/>
              </w:rPr>
              <w:t>service</w:t>
            </w:r>
            <w:r w:rsidRPr="00D84A6D">
              <w:rPr>
                <w:rStyle w:val="ab"/>
              </w:rPr>
              <w:t>.</w:t>
            </w:r>
            <w:proofErr w:type="spellStart"/>
            <w:r w:rsidRPr="00D84A6D">
              <w:rPr>
                <w:rStyle w:val="ab"/>
                <w:lang w:val="en-US"/>
              </w:rPr>
              <w:t>nalog</w:t>
            </w:r>
            <w:proofErr w:type="spellEnd"/>
            <w:r w:rsidRPr="00D84A6D">
              <w:rPr>
                <w:rStyle w:val="ab"/>
              </w:rPr>
              <w:t>.</w:t>
            </w:r>
            <w:proofErr w:type="spellStart"/>
            <w:r w:rsidRPr="00D84A6D">
              <w:rPr>
                <w:rStyle w:val="ab"/>
                <w:lang w:val="en-US"/>
              </w:rPr>
              <w:t>ru</w:t>
            </w:r>
            <w:proofErr w:type="spellEnd"/>
            <w:r w:rsidRPr="00D84A6D">
              <w:rPr>
                <w:rStyle w:val="ab"/>
              </w:rPr>
              <w:t>/</w:t>
            </w:r>
            <w:proofErr w:type="spellStart"/>
            <w:r w:rsidRPr="00D84A6D">
              <w:rPr>
                <w:rStyle w:val="ab"/>
                <w:lang w:val="en-US"/>
              </w:rPr>
              <w:t>disfind</w:t>
            </w:r>
            <w:proofErr w:type="spellEnd"/>
            <w:r w:rsidRPr="00D84A6D">
              <w:rPr>
                <w:rStyle w:val="ab"/>
              </w:rPr>
              <w:t>.</w:t>
            </w:r>
            <w:r w:rsidRPr="00D84A6D">
              <w:rPr>
                <w:rStyle w:val="ab"/>
                <w:lang w:val="en-US"/>
              </w:rPr>
              <w:t>do</w:t>
            </w:r>
            <w:r w:rsidRPr="006372EB">
              <w:rPr>
                <w:rStyle w:val="ab"/>
              </w:rPr>
              <w:t>)</w:t>
            </w:r>
          </w:p>
          <w:p w:rsidR="00B526D6" w:rsidRPr="006372EB" w:rsidRDefault="00B526D6" w:rsidP="00B526D6">
            <w:pPr>
              <w:pStyle w:val="afe"/>
              <w:numPr>
                <w:ilvl w:val="0"/>
                <w:numId w:val="28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4" w:history="1">
              <w:r w:rsidRPr="006372EB">
                <w:rPr>
                  <w:rStyle w:val="ab"/>
                  <w:szCs w:val="24"/>
                </w:rPr>
                <w:t>https:</w:t>
              </w:r>
              <w:r>
                <w:rPr>
                  <w:rStyle w:val="ab"/>
                  <w:szCs w:val="24"/>
                </w:rPr>
                <w:t>/</w:t>
              </w:r>
              <w:r w:rsidRPr="006372EB">
                <w:rPr>
                  <w:rStyle w:val="ab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B526D6" w:rsidRPr="006372EB" w:rsidRDefault="00B526D6" w:rsidP="00454DB1">
            <w:pPr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5" w:history="1">
              <w:r w:rsidRPr="006372EB">
                <w:rPr>
                  <w:rStyle w:val="ab"/>
                  <w:szCs w:val="24"/>
                  <w:lang w:val="en-US"/>
                </w:rPr>
                <w:t>http</w:t>
              </w:r>
              <w:r w:rsidRPr="006372EB">
                <w:rPr>
                  <w:rStyle w:val="ab"/>
                  <w:szCs w:val="24"/>
                </w:rPr>
                <w:t>:</w:t>
              </w:r>
              <w:r>
                <w:rPr>
                  <w:rStyle w:val="ab"/>
                  <w:szCs w:val="24"/>
                </w:rPr>
                <w:t>/</w:t>
              </w:r>
              <w:proofErr w:type="spellStart"/>
              <w:r w:rsidRPr="006372EB">
                <w:rPr>
                  <w:rStyle w:val="ab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b"/>
                  <w:szCs w:val="24"/>
                </w:rPr>
                <w:t>.</w:t>
              </w:r>
              <w:proofErr w:type="spellStart"/>
              <w:r w:rsidRPr="006372EB">
                <w:rPr>
                  <w:rStyle w:val="ab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b"/>
                  <w:szCs w:val="24"/>
                </w:rPr>
                <w:t>.</w:t>
              </w:r>
              <w:proofErr w:type="spellStart"/>
              <w:r w:rsidRPr="006372EB">
                <w:rPr>
                  <w:rStyle w:val="ab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b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B526D6" w:rsidRPr="006372EB" w:rsidRDefault="00B526D6" w:rsidP="00B526D6">
            <w:pPr>
              <w:numPr>
                <w:ilvl w:val="0"/>
                <w:numId w:val="19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6372EB" w:rsidRDefault="00B526D6" w:rsidP="00B526D6">
            <w:pPr>
              <w:numPr>
                <w:ilvl w:val="0"/>
                <w:numId w:val="19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6372EB" w:rsidRDefault="00B526D6" w:rsidP="00B526D6">
            <w:pPr>
              <w:numPr>
                <w:ilvl w:val="0"/>
                <w:numId w:val="19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B526D6" w:rsidRPr="006372EB" w:rsidRDefault="00B526D6" w:rsidP="00454DB1">
            <w:pPr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6372EB" w:rsidRDefault="00B526D6" w:rsidP="00454DB1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</w:t>
            </w:r>
            <w:r w:rsidRPr="006372EB">
              <w:rPr>
                <w:szCs w:val="24"/>
              </w:rPr>
              <w:lastRenderedPageBreak/>
              <w:t>соответствующий реестр ФНС РФ в отношении:</w:t>
            </w:r>
          </w:p>
          <w:p w:rsidR="00B526D6" w:rsidRPr="006372EB" w:rsidRDefault="00B526D6" w:rsidP="00B526D6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6372EB" w:rsidRDefault="00B526D6" w:rsidP="00B526D6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B526D6" w:rsidRPr="00AD4BCB" w:rsidRDefault="00B526D6" w:rsidP="00B526D6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AD4BCB">
              <w:rPr>
                <w:szCs w:val="24"/>
              </w:rPr>
              <w:t>индивидуального предпринимателя.</w:t>
            </w:r>
          </w:p>
          <w:p w:rsidR="00B526D6" w:rsidRPr="00AD4BCB" w:rsidRDefault="00B526D6" w:rsidP="00454DB1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AD4BCB">
              <w:rPr>
                <w:szCs w:val="24"/>
              </w:rPr>
              <w:t>Соответствует — отсутствуют соответствующие судебные решения, а также Контрагент не включен в соответствующий реестр ФНС РФ в отношении:</w:t>
            </w:r>
          </w:p>
          <w:p w:rsidR="00B526D6" w:rsidRPr="00AD4BCB" w:rsidRDefault="00B526D6" w:rsidP="00B526D6">
            <w:pPr>
              <w:numPr>
                <w:ilvl w:val="0"/>
                <w:numId w:val="31"/>
              </w:numPr>
              <w:tabs>
                <w:tab w:val="left" w:pos="317"/>
              </w:tabs>
              <w:spacing w:before="60"/>
              <w:ind w:left="318" w:hanging="318"/>
              <w:rPr>
                <w:szCs w:val="24"/>
              </w:rPr>
            </w:pPr>
            <w:r w:rsidRPr="00AD4BC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</w:t>
            </w:r>
            <w:r w:rsidRPr="00AD4BCB">
              <w:rPr>
                <w:szCs w:val="24"/>
              </w:rPr>
              <w:lastRenderedPageBreak/>
              <w:t>уставной или складочный капитал вклады, доли Контрагента;</w:t>
            </w:r>
          </w:p>
          <w:p w:rsidR="00B526D6" w:rsidRPr="00AD4BCB" w:rsidRDefault="00B526D6" w:rsidP="00B526D6">
            <w:pPr>
              <w:numPr>
                <w:ilvl w:val="0"/>
                <w:numId w:val="31"/>
              </w:numPr>
              <w:tabs>
                <w:tab w:val="left" w:pos="317"/>
              </w:tabs>
              <w:spacing w:before="60"/>
              <w:ind w:left="318" w:hanging="318"/>
              <w:rPr>
                <w:szCs w:val="24"/>
              </w:rPr>
            </w:pPr>
            <w:r w:rsidRPr="00AD4BCB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:rsidR="00B526D6" w:rsidRPr="006372EB" w:rsidRDefault="00B526D6" w:rsidP="00B526D6">
            <w:pPr>
              <w:numPr>
                <w:ilvl w:val="0"/>
                <w:numId w:val="31"/>
              </w:numPr>
              <w:tabs>
                <w:tab w:val="left" w:pos="317"/>
              </w:tabs>
              <w:spacing w:before="60"/>
              <w:ind w:left="318" w:hanging="318"/>
              <w:rPr>
                <w:szCs w:val="24"/>
              </w:rPr>
            </w:pPr>
            <w:r w:rsidRPr="00AD4BCB">
              <w:rPr>
                <w:szCs w:val="24"/>
              </w:rPr>
              <w:t>индивидуального предпринимателя</w:t>
            </w:r>
            <w:r>
              <w:rPr>
                <w:szCs w:val="24"/>
              </w:rPr>
              <w:t>.</w:t>
            </w:r>
          </w:p>
        </w:tc>
      </w:tr>
      <w:tr w:rsidR="00B526D6" w:rsidRPr="007F136C" w:rsidTr="00B526D6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E852C2" w:rsidRDefault="00B526D6" w:rsidP="00B526D6">
            <w:pPr>
              <w:pStyle w:val="afe"/>
              <w:numPr>
                <w:ilvl w:val="0"/>
                <w:numId w:val="1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426561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426561">
              <w:rPr>
                <w:szCs w:val="24"/>
              </w:rPr>
              <w:lastRenderedPageBreak/>
              <w:t xml:space="preserve">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B526D6" w:rsidRPr="00426561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B526D6" w:rsidRPr="00366F1E" w:rsidRDefault="00B526D6" w:rsidP="00B526D6">
            <w:pPr>
              <w:pStyle w:val="afe"/>
              <w:numPr>
                <w:ilvl w:val="0"/>
                <w:numId w:val="33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  <w:r>
              <w:rPr>
                <w:szCs w:val="24"/>
              </w:rPr>
              <w:t>.</w:t>
            </w:r>
          </w:p>
        </w:tc>
        <w:tc>
          <w:tcPr>
            <w:tcW w:w="687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114BD4" w:rsidRDefault="00B526D6" w:rsidP="00454DB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</w:t>
            </w:r>
            <w:r>
              <w:rPr>
                <w:szCs w:val="24"/>
              </w:rPr>
              <w:t xml:space="preserve">еются сведения о причастности </w:t>
            </w:r>
            <w:proofErr w:type="gramStart"/>
            <w:r>
              <w:rPr>
                <w:szCs w:val="24"/>
              </w:rPr>
              <w:t xml:space="preserve">к </w:t>
            </w:r>
            <w:r w:rsidRPr="00426561">
              <w:rPr>
                <w:szCs w:val="24"/>
              </w:rPr>
              <w:t>экстремисткой</w:t>
            </w:r>
            <w:proofErr w:type="gramEnd"/>
            <w:r w:rsidRPr="00426561">
              <w:rPr>
                <w:szCs w:val="24"/>
              </w:rPr>
              <w:t xml:space="preserve"> деятельности или терроризму в соответствии с Федеральным законом от 07.08.20</w:t>
            </w:r>
            <w:r>
              <w:rPr>
                <w:szCs w:val="24"/>
              </w:rPr>
              <w:t>0</w:t>
            </w:r>
            <w:r w:rsidRPr="00426561">
              <w:rPr>
                <w:szCs w:val="24"/>
              </w:rPr>
              <w:t xml:space="preserve">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лицами.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6D6" w:rsidRPr="00426561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B526D6" w:rsidRPr="00426561" w:rsidRDefault="00B526D6" w:rsidP="00B526D6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B526D6" w:rsidRPr="00426561" w:rsidRDefault="00B526D6" w:rsidP="00B526D6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B526D6" w:rsidRPr="00426561" w:rsidRDefault="00B526D6" w:rsidP="00B526D6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</w:t>
            </w:r>
            <w:r>
              <w:rPr>
                <w:szCs w:val="24"/>
              </w:rPr>
              <w:t>0</w:t>
            </w:r>
            <w:r w:rsidRPr="00426561">
              <w:rPr>
                <w:szCs w:val="24"/>
              </w:rPr>
              <w:t>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B526D6" w:rsidRPr="00426561" w:rsidRDefault="00B526D6" w:rsidP="00454DB1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B526D6" w:rsidRPr="00426561" w:rsidRDefault="00B526D6" w:rsidP="00B526D6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отсутствуют признаки корпоративного мошенничества и коррупционных действий;</w:t>
            </w:r>
          </w:p>
          <w:p w:rsidR="00B526D6" w:rsidRPr="00426561" w:rsidRDefault="00B526D6" w:rsidP="00B526D6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B526D6" w:rsidRPr="00366F1E" w:rsidRDefault="00B526D6" w:rsidP="00B526D6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с физическим лицом (лицами), включенным в список лиц, в соответствии с Федеральным законом от 07.08.20</w:t>
            </w:r>
            <w:r>
              <w:rPr>
                <w:szCs w:val="24"/>
              </w:rPr>
              <w:t>0</w:t>
            </w:r>
            <w:r w:rsidRPr="00426561">
              <w:rPr>
                <w:szCs w:val="24"/>
              </w:rPr>
              <w:t>1 № 115-ФЗ «О противодействии легализации (отмыванию) доходов, полученных преступным путем, и финансированию терроризма»</w:t>
            </w:r>
            <w:r>
              <w:rPr>
                <w:szCs w:val="24"/>
              </w:rPr>
              <w:t>.</w:t>
            </w:r>
          </w:p>
        </w:tc>
      </w:tr>
    </w:tbl>
    <w:p w:rsidR="00B526D6" w:rsidRDefault="00B526D6" w:rsidP="00B526D6">
      <w:pPr>
        <w:rPr>
          <w:rFonts w:eastAsia="Times New Roman"/>
          <w:szCs w:val="24"/>
          <w:lang w:eastAsia="ru-RU"/>
        </w:rPr>
      </w:pPr>
    </w:p>
    <w:p w:rsidR="00B526D6" w:rsidRDefault="00B526D6" w:rsidP="00B526D6">
      <w:pPr>
        <w:pStyle w:val="S4"/>
        <w:sectPr w:rsidR="00B526D6" w:rsidSect="0044549F">
          <w:headerReference w:type="default" r:id="rId16"/>
          <w:footerReference w:type="default" r:id="rId17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:rsidR="00B526D6" w:rsidRPr="007C5067" w:rsidRDefault="00B526D6" w:rsidP="00B526D6">
      <w:bookmarkStart w:id="19" w:name="_ПРИЛОЖЕНИЕ_2._РЕКОМЕНДУЕМЫЕ"/>
      <w:bookmarkStart w:id="20" w:name="_Toc97207685"/>
      <w:bookmarkStart w:id="21" w:name="_Toc418011616"/>
      <w:bookmarkStart w:id="22" w:name="_Ref413238756"/>
      <w:bookmarkEnd w:id="19"/>
      <w:r w:rsidRPr="007C5067">
        <w:rPr>
          <w:rFonts w:ascii="Arial" w:hAnsi="Arial" w:cs="Arial"/>
          <w:b/>
        </w:rPr>
        <w:lastRenderedPageBreak/>
        <w:t>ФОРМЫ ДОКУМЕНТОВ</w:t>
      </w:r>
      <w:bookmarkEnd w:id="20"/>
    </w:p>
    <w:p w:rsidR="00B526D6" w:rsidRPr="00A75030" w:rsidRDefault="00B526D6" w:rsidP="00B526D6">
      <w:pPr>
        <w:pStyle w:val="3"/>
        <w:rPr>
          <w:b/>
          <w:szCs w:val="24"/>
        </w:rPr>
      </w:pPr>
      <w:bookmarkStart w:id="23" w:name="_Toc97207686"/>
      <w:r w:rsidRPr="00A75030">
        <w:rPr>
          <w:rFonts w:ascii="Times New Roman" w:hAnsi="Times New Roman"/>
          <w:szCs w:val="24"/>
        </w:rPr>
        <w:t>Форма 1: Анкета-заявка</w:t>
      </w:r>
      <w:bookmarkEnd w:id="21"/>
      <w:bookmarkEnd w:id="23"/>
    </w:p>
    <w:p w:rsidR="00B526D6" w:rsidRPr="00203244" w:rsidRDefault="00B526D6" w:rsidP="00B526D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</w:rPr>
        <w:footnoteReference w:id="5"/>
      </w:r>
    </w:p>
    <w:p w:rsidR="00B526D6" w:rsidRPr="002007FF" w:rsidRDefault="00B526D6" w:rsidP="00B526D6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B526D6" w:rsidRPr="002007FF" w:rsidRDefault="00B526D6" w:rsidP="00B526D6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F705B">
        <w:rPr>
          <w:i/>
          <w:color w:val="000000"/>
        </w:rPr>
        <w:t>ООО «Таас-Юрях Нефтегазодобыча»</w:t>
      </w:r>
    </w:p>
    <w:p w:rsidR="00B526D6" w:rsidRPr="00203244" w:rsidRDefault="00B526D6" w:rsidP="00B526D6"/>
    <w:p w:rsidR="00B526D6" w:rsidRPr="005674DD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B526D6" w:rsidRPr="005674DD" w:rsidRDefault="00B526D6" w:rsidP="00B526D6">
      <w:pPr>
        <w:pStyle w:val="afe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B526D6" w:rsidRPr="005674DD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B526D6" w:rsidRPr="00DC6524" w:rsidTr="00454DB1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Default="00B526D6" w:rsidP="00454DB1">
            <w:pPr>
              <w:pStyle w:val="afe"/>
              <w:rPr>
                <w:rFonts w:ascii="Arial" w:hAnsi="Arial" w:cs="Arial"/>
                <w:b/>
                <w:caps/>
                <w:sz w:val="16"/>
              </w:rPr>
            </w:pPr>
          </w:p>
          <w:p w:rsidR="00B526D6" w:rsidRPr="00DC6524" w:rsidRDefault="00B526D6" w:rsidP="00454DB1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DC652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DC652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DC652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B526D6" w:rsidRPr="005674DD" w:rsidTr="00454DB1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B526D6" w:rsidRPr="005674DD" w:rsidRDefault="00B526D6" w:rsidP="00454DB1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B526D6" w:rsidRPr="005674DD" w:rsidRDefault="00B526D6" w:rsidP="00454DB1"/>
        </w:tc>
        <w:tc>
          <w:tcPr>
            <w:tcW w:w="5044" w:type="dxa"/>
            <w:tcBorders>
              <w:top w:val="single" w:sz="12" w:space="0" w:color="auto"/>
            </w:tcBorders>
          </w:tcPr>
          <w:p w:rsidR="00B526D6" w:rsidRPr="005674DD" w:rsidRDefault="00B526D6" w:rsidP="00454DB1"/>
        </w:tc>
        <w:tc>
          <w:tcPr>
            <w:tcW w:w="2324" w:type="dxa"/>
            <w:tcBorders>
              <w:top w:val="single" w:sz="12" w:space="0" w:color="auto"/>
            </w:tcBorders>
          </w:tcPr>
          <w:p w:rsidR="00B526D6" w:rsidRPr="005674DD" w:rsidRDefault="00B526D6" w:rsidP="00454DB1"/>
        </w:tc>
      </w:tr>
      <w:tr w:rsidR="00B526D6" w:rsidRPr="005674DD" w:rsidTr="00454DB1">
        <w:trPr>
          <w:trHeight w:val="20"/>
        </w:trPr>
        <w:tc>
          <w:tcPr>
            <w:tcW w:w="693" w:type="dxa"/>
          </w:tcPr>
          <w:p w:rsidR="00B526D6" w:rsidRPr="005674DD" w:rsidRDefault="00B526D6" w:rsidP="00454DB1">
            <w:r w:rsidRPr="005674DD">
              <w:t>2</w:t>
            </w:r>
          </w:p>
        </w:tc>
        <w:tc>
          <w:tcPr>
            <w:tcW w:w="1794" w:type="dxa"/>
          </w:tcPr>
          <w:p w:rsidR="00B526D6" w:rsidRPr="005674DD" w:rsidRDefault="00B526D6" w:rsidP="00454DB1"/>
        </w:tc>
        <w:tc>
          <w:tcPr>
            <w:tcW w:w="5044" w:type="dxa"/>
          </w:tcPr>
          <w:p w:rsidR="00B526D6" w:rsidRPr="005674DD" w:rsidRDefault="00B526D6" w:rsidP="00454DB1"/>
        </w:tc>
        <w:tc>
          <w:tcPr>
            <w:tcW w:w="2324" w:type="dxa"/>
          </w:tcPr>
          <w:p w:rsidR="00B526D6" w:rsidRPr="005674DD" w:rsidRDefault="00B526D6" w:rsidP="00454DB1"/>
        </w:tc>
      </w:tr>
      <w:tr w:rsidR="00B526D6" w:rsidRPr="005674DD" w:rsidTr="00454DB1">
        <w:trPr>
          <w:trHeight w:val="20"/>
        </w:trPr>
        <w:tc>
          <w:tcPr>
            <w:tcW w:w="693" w:type="dxa"/>
          </w:tcPr>
          <w:p w:rsidR="00B526D6" w:rsidRPr="005674DD" w:rsidRDefault="00B526D6" w:rsidP="00454DB1">
            <w:r w:rsidRPr="005674DD">
              <w:t>…</w:t>
            </w:r>
          </w:p>
        </w:tc>
        <w:tc>
          <w:tcPr>
            <w:tcW w:w="1794" w:type="dxa"/>
          </w:tcPr>
          <w:p w:rsidR="00B526D6" w:rsidRPr="005674DD" w:rsidRDefault="00B526D6" w:rsidP="00454DB1"/>
        </w:tc>
        <w:tc>
          <w:tcPr>
            <w:tcW w:w="5044" w:type="dxa"/>
          </w:tcPr>
          <w:p w:rsidR="00B526D6" w:rsidRPr="005674DD" w:rsidRDefault="00B526D6" w:rsidP="00454DB1"/>
        </w:tc>
        <w:tc>
          <w:tcPr>
            <w:tcW w:w="2324" w:type="dxa"/>
          </w:tcPr>
          <w:p w:rsidR="00B526D6" w:rsidRPr="005674DD" w:rsidRDefault="00B526D6" w:rsidP="00454DB1"/>
        </w:tc>
      </w:tr>
    </w:tbl>
    <w:p w:rsidR="00B526D6" w:rsidRPr="005674DD" w:rsidRDefault="00B526D6" w:rsidP="00B526D6">
      <w:pPr>
        <w:pStyle w:val="afe"/>
        <w:spacing w:line="276" w:lineRule="auto"/>
        <w:rPr>
          <w:bCs/>
          <w:sz w:val="22"/>
        </w:rPr>
      </w:pPr>
    </w:p>
    <w:p w:rsidR="00B526D6" w:rsidRPr="005674DD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B526D6" w:rsidRPr="00B91D18" w:rsidRDefault="00B526D6" w:rsidP="00B526D6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B526D6" w:rsidRPr="00E30FF2" w:rsidRDefault="00B526D6" w:rsidP="00B526D6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526D6" w:rsidRPr="00E30FF2" w:rsidRDefault="00B526D6" w:rsidP="00B526D6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526D6" w:rsidRPr="00B91D18" w:rsidRDefault="00B526D6" w:rsidP="00B526D6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B526D6" w:rsidRPr="00E30FF2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B526D6" w:rsidRPr="00E30FF2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B526D6" w:rsidRPr="00E30FF2" w:rsidRDefault="00B526D6" w:rsidP="00B526D6">
      <w:pPr>
        <w:pStyle w:val="afe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526D6" w:rsidRPr="00E30FF2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526D6" w:rsidRPr="00E30FF2" w:rsidRDefault="00B526D6" w:rsidP="00B526D6">
      <w:pPr>
        <w:pStyle w:val="afe"/>
        <w:numPr>
          <w:ilvl w:val="0"/>
          <w:numId w:val="16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B526D6" w:rsidRPr="00B91D18" w:rsidRDefault="00B526D6" w:rsidP="00B526D6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B526D6" w:rsidRPr="001A011E" w:rsidRDefault="00B526D6" w:rsidP="00B526D6">
      <w:pPr>
        <w:pStyle w:val="afe"/>
        <w:keepNext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B526D6" w:rsidRPr="005674DD" w:rsidRDefault="00B526D6" w:rsidP="00B526D6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B526D6" w:rsidRPr="005674DD" w:rsidRDefault="00B526D6" w:rsidP="00B526D6">
      <w:pPr>
        <w:pStyle w:val="afe"/>
        <w:keepNext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B526D6" w:rsidRPr="00203244" w:rsidTr="00454DB1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B526D6" w:rsidRPr="00203244" w:rsidTr="00454DB1">
        <w:tc>
          <w:tcPr>
            <w:tcW w:w="255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</w:tr>
      <w:tr w:rsidR="00B526D6" w:rsidRPr="00203244" w:rsidTr="00454DB1">
        <w:tc>
          <w:tcPr>
            <w:tcW w:w="255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</w:tr>
      <w:tr w:rsidR="00B526D6" w:rsidRPr="00203244" w:rsidTr="00454DB1">
        <w:tc>
          <w:tcPr>
            <w:tcW w:w="255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</w:tr>
    </w:tbl>
    <w:p w:rsidR="00B526D6" w:rsidRPr="00203244" w:rsidRDefault="00B526D6" w:rsidP="00B526D6">
      <w:pPr>
        <w:rPr>
          <w:rFonts w:ascii="Arial" w:hAnsi="Arial" w:cs="Arial"/>
          <w:sz w:val="20"/>
          <w:szCs w:val="20"/>
        </w:rPr>
      </w:pPr>
    </w:p>
    <w:p w:rsidR="00B526D6" w:rsidRPr="00E97D97" w:rsidRDefault="00B526D6" w:rsidP="00B526D6">
      <w:pPr>
        <w:pStyle w:val="afe"/>
        <w:numPr>
          <w:ilvl w:val="0"/>
          <w:numId w:val="16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B526D6" w:rsidRPr="00203244" w:rsidTr="00454DB1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B526D6" w:rsidRPr="00203244" w:rsidTr="00454DB1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</w:tr>
      <w:tr w:rsidR="00B526D6" w:rsidRPr="00203244" w:rsidTr="00454DB1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B526D6" w:rsidRPr="00203244" w:rsidRDefault="00B526D6" w:rsidP="00454DB1">
            <w:pPr>
              <w:rPr>
                <w:sz w:val="20"/>
                <w:szCs w:val="20"/>
              </w:rPr>
            </w:pPr>
          </w:p>
        </w:tc>
      </w:tr>
    </w:tbl>
    <w:p w:rsidR="00B526D6" w:rsidRPr="007C5067" w:rsidRDefault="00B526D6" w:rsidP="00B526D6">
      <w:pPr>
        <w:pStyle w:val="afe"/>
        <w:spacing w:line="276" w:lineRule="auto"/>
        <w:jc w:val="left"/>
        <w:rPr>
          <w:sz w:val="22"/>
        </w:rPr>
      </w:pPr>
    </w:p>
    <w:p w:rsidR="00B526D6" w:rsidRPr="005674DD" w:rsidRDefault="00B526D6" w:rsidP="00B526D6">
      <w:pPr>
        <w:pStyle w:val="afe"/>
        <w:numPr>
          <w:ilvl w:val="0"/>
          <w:numId w:val="16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f7"/>
          <w:sz w:val="22"/>
        </w:rPr>
        <w:footnoteReference w:id="6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20"/>
        <w:gridCol w:w="2596"/>
        <w:gridCol w:w="2596"/>
      </w:tblGrid>
      <w:tr w:rsidR="00B526D6" w:rsidRPr="00203244" w:rsidTr="00454DB1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Default="00B526D6" w:rsidP="00454DB1">
            <w:pPr>
              <w:pStyle w:val="afe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B526D6" w:rsidRPr="00203244" w:rsidRDefault="00B526D6" w:rsidP="00454DB1">
            <w:pPr>
              <w:pStyle w:val="afe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pStyle w:val="afe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pStyle w:val="afe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pStyle w:val="afe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B526D6" w:rsidRPr="00203244" w:rsidTr="00454DB1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</w:tr>
      <w:tr w:rsidR="00B526D6" w:rsidRPr="00203244" w:rsidTr="00454DB1">
        <w:trPr>
          <w:trHeight w:val="20"/>
        </w:trPr>
        <w:tc>
          <w:tcPr>
            <w:tcW w:w="1143" w:type="pct"/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B526D6" w:rsidRPr="00203244" w:rsidRDefault="00B526D6" w:rsidP="00454DB1">
            <w:pPr>
              <w:pStyle w:val="afe"/>
              <w:rPr>
                <w:rFonts w:ascii="Arial" w:hAnsi="Arial" w:cs="Arial"/>
              </w:rPr>
            </w:pPr>
          </w:p>
        </w:tc>
      </w:tr>
    </w:tbl>
    <w:p w:rsidR="00B526D6" w:rsidRDefault="00B526D6" w:rsidP="00B526D6">
      <w:pPr>
        <w:pStyle w:val="afe"/>
        <w:pBdr>
          <w:bottom w:val="single" w:sz="12" w:space="1" w:color="auto"/>
        </w:pBdr>
        <w:spacing w:line="276" w:lineRule="auto"/>
      </w:pPr>
    </w:p>
    <w:p w:rsidR="00B526D6" w:rsidRPr="00203244" w:rsidRDefault="00B526D6" w:rsidP="00B526D6">
      <w:pPr>
        <w:pStyle w:val="afe"/>
        <w:pBdr>
          <w:bottom w:val="single" w:sz="12" w:space="1" w:color="auto"/>
        </w:pBdr>
        <w:spacing w:line="276" w:lineRule="auto"/>
      </w:pPr>
    </w:p>
    <w:p w:rsidR="00B526D6" w:rsidRPr="005674DD" w:rsidRDefault="00B526D6" w:rsidP="00B526D6">
      <w:pPr>
        <w:pStyle w:val="afe"/>
        <w:numPr>
          <w:ilvl w:val="0"/>
          <w:numId w:val="35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B526D6" w:rsidRPr="00203244" w:rsidTr="00454DB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B526D6" w:rsidRPr="00203244" w:rsidTr="00454DB1">
        <w:tc>
          <w:tcPr>
            <w:tcW w:w="6380" w:type="dxa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B526D6" w:rsidRPr="007C5067" w:rsidRDefault="00B526D6" w:rsidP="00454DB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B526D6" w:rsidRPr="00203244" w:rsidTr="00454DB1">
        <w:tc>
          <w:tcPr>
            <w:tcW w:w="6380" w:type="dxa"/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B526D6" w:rsidRPr="007C5067" w:rsidRDefault="00B526D6" w:rsidP="00454DB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B526D6" w:rsidRPr="00203244" w:rsidTr="00454DB1">
        <w:tc>
          <w:tcPr>
            <w:tcW w:w="6380" w:type="dxa"/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B526D6" w:rsidRPr="00203244" w:rsidRDefault="00B526D6" w:rsidP="00454DB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B526D6" w:rsidRPr="007C5067" w:rsidRDefault="00B526D6" w:rsidP="00454DB1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B526D6" w:rsidRPr="00B91D18" w:rsidRDefault="00B526D6" w:rsidP="00B526D6">
      <w:pPr>
        <w:pStyle w:val="afe"/>
        <w:rPr>
          <w:i/>
          <w:iCs/>
        </w:rPr>
      </w:pPr>
    </w:p>
    <w:p w:rsidR="00B526D6" w:rsidRPr="005674DD" w:rsidRDefault="00B526D6" w:rsidP="00B526D6">
      <w:pPr>
        <w:pStyle w:val="afe"/>
        <w:numPr>
          <w:ilvl w:val="0"/>
          <w:numId w:val="35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B526D6" w:rsidRPr="00BC7542" w:rsidRDefault="00B526D6" w:rsidP="00B526D6">
      <w:pPr>
        <w:pStyle w:val="afe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B526D6" w:rsidRDefault="00B526D6" w:rsidP="00B526D6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B526D6" w:rsidRPr="005674DD" w:rsidRDefault="00B526D6" w:rsidP="00B526D6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B526D6" w:rsidRPr="00B91D18" w:rsidRDefault="00B526D6" w:rsidP="00B526D6">
      <w:pPr>
        <w:ind w:right="425"/>
        <w:rPr>
          <w:i/>
          <w:iCs/>
          <w:color w:val="000000"/>
          <w:sz w:val="20"/>
        </w:rPr>
      </w:pPr>
    </w:p>
    <w:p w:rsidR="00B526D6" w:rsidRPr="00FF4D0B" w:rsidRDefault="00B526D6" w:rsidP="00B526D6">
      <w:pPr>
        <w:pStyle w:val="afe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B526D6" w:rsidRPr="00203244" w:rsidRDefault="00B526D6" w:rsidP="00B526D6">
      <w:pPr>
        <w:pStyle w:val="afe"/>
        <w:numPr>
          <w:ilvl w:val="0"/>
          <w:numId w:val="18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B526D6" w:rsidRPr="00203244" w:rsidRDefault="00B526D6" w:rsidP="00B526D6">
      <w:pPr>
        <w:pStyle w:val="afe"/>
        <w:numPr>
          <w:ilvl w:val="0"/>
          <w:numId w:val="18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B526D6" w:rsidRPr="004430C8" w:rsidRDefault="00B526D6" w:rsidP="00B526D6">
      <w:pPr>
        <w:pStyle w:val="afe"/>
        <w:numPr>
          <w:ilvl w:val="0"/>
          <w:numId w:val="18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B526D6" w:rsidRPr="00FF4D0B" w:rsidRDefault="00B526D6" w:rsidP="00B526D6">
      <w:pPr>
        <w:pStyle w:val="afe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B526D6" w:rsidRPr="00FF4D0B" w:rsidRDefault="00B526D6" w:rsidP="00B526D6">
      <w:pPr>
        <w:pStyle w:val="afe"/>
        <w:widowControl w:val="0"/>
        <w:numPr>
          <w:ilvl w:val="0"/>
          <w:numId w:val="17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B526D6" w:rsidRPr="00FF4D0B" w:rsidRDefault="00B526D6" w:rsidP="00B526D6">
      <w:pPr>
        <w:pStyle w:val="afe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B526D6" w:rsidRPr="00203244" w:rsidRDefault="00B526D6" w:rsidP="00B526D6">
      <w:pPr>
        <w:pStyle w:val="afe"/>
        <w:spacing w:line="276" w:lineRule="auto"/>
      </w:pPr>
    </w:p>
    <w:p w:rsidR="00B526D6" w:rsidRPr="006476DE" w:rsidRDefault="00B526D6" w:rsidP="00B526D6">
      <w:pPr>
        <w:pStyle w:val="afe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 xml:space="preserve">-исковой работы с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и</w:t>
      </w:r>
      <w:r w:rsidRPr="002F705B">
        <w:rPr>
          <w:color w:val="000000"/>
        </w:rPr>
        <w:t xml:space="preserve"> </w:t>
      </w:r>
      <w:r w:rsidRPr="002F705B">
        <w:rPr>
          <w:i/>
          <w:color w:val="000000"/>
          <w:sz w:val="22"/>
        </w:rPr>
        <w:t>ООО «Таас-Юрях Нефтегазодобыча»</w:t>
      </w:r>
      <w:r w:rsidRPr="006476DE">
        <w:rPr>
          <w:sz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B526D6" w:rsidRPr="00203244" w:rsidTr="00454DB1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B526D6" w:rsidRPr="00203244" w:rsidTr="00454DB1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203244" w:rsidRDefault="00B526D6" w:rsidP="00454DB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B526D6" w:rsidRPr="00203244" w:rsidTr="00454DB1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526D6" w:rsidRPr="00BC70A1" w:rsidRDefault="00B526D6" w:rsidP="00454DB1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526D6" w:rsidRPr="00BC70A1" w:rsidRDefault="00B526D6" w:rsidP="00454DB1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526D6" w:rsidRPr="00BC70A1" w:rsidRDefault="00B526D6" w:rsidP="00B526D6">
            <w:pPr>
              <w:pStyle w:val="afe"/>
              <w:numPr>
                <w:ilvl w:val="0"/>
                <w:numId w:val="13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B526D6" w:rsidRPr="00BC70A1" w:rsidRDefault="00B526D6" w:rsidP="00B526D6">
            <w:pPr>
              <w:pStyle w:val="afe"/>
              <w:numPr>
                <w:ilvl w:val="0"/>
                <w:numId w:val="13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B526D6" w:rsidRPr="00BC70A1" w:rsidRDefault="00B526D6" w:rsidP="00B526D6">
            <w:pPr>
              <w:pStyle w:val="afe"/>
              <w:numPr>
                <w:ilvl w:val="0"/>
                <w:numId w:val="13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B526D6" w:rsidRPr="00203244" w:rsidRDefault="00B526D6" w:rsidP="00454DB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B526D6" w:rsidRPr="00203244" w:rsidRDefault="00B526D6" w:rsidP="00454DB1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B526D6" w:rsidRPr="00B91D18" w:rsidRDefault="00B526D6" w:rsidP="00B526D6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B526D6" w:rsidRPr="00B91D18" w:rsidRDefault="00B526D6" w:rsidP="00B526D6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B526D6" w:rsidRPr="00DC6524" w:rsidRDefault="00B526D6" w:rsidP="00B526D6">
      <w:pPr>
        <w:spacing w:line="276" w:lineRule="auto"/>
        <w:rPr>
          <w:i/>
          <w:sz w:val="20"/>
        </w:rPr>
      </w:pPr>
      <w:r w:rsidRPr="004300B2">
        <w:rPr>
          <w:sz w:val="22"/>
        </w:rPr>
        <w:t>18.</w:t>
      </w:r>
      <w:r w:rsidRPr="004300B2">
        <w:rPr>
          <w:sz w:val="22"/>
        </w:rPr>
        <w:tab/>
        <w:t>Уполномоченным лицом (-</w:t>
      </w:r>
      <w:proofErr w:type="spellStart"/>
      <w:r w:rsidRPr="004300B2">
        <w:rPr>
          <w:sz w:val="22"/>
        </w:rPr>
        <w:t>ами</w:t>
      </w:r>
      <w:proofErr w:type="spellEnd"/>
      <w:r w:rsidRPr="004300B2">
        <w:rPr>
          <w:sz w:val="22"/>
        </w:rPr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Pr="004300B2">
        <w:rPr>
          <w:i/>
          <w:color w:val="000000"/>
          <w:sz w:val="22"/>
        </w:rPr>
        <w:t>ООО «Таас-Юрях Нефтегазодобыча»</w:t>
      </w:r>
      <w:r>
        <w:rPr>
          <w:i/>
          <w:color w:val="000000"/>
          <w:sz w:val="22"/>
        </w:rPr>
        <w:t xml:space="preserve"> </w:t>
      </w:r>
      <w:r w:rsidRPr="004300B2">
        <w:rPr>
          <w:sz w:val="22"/>
        </w:rPr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B526D6" w:rsidRPr="00203244" w:rsidTr="00454DB1">
        <w:tc>
          <w:tcPr>
            <w:tcW w:w="1125" w:type="dxa"/>
            <w:vAlign w:val="center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B526D6" w:rsidRPr="00203244" w:rsidRDefault="00B526D6" w:rsidP="00454DB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B526D6" w:rsidRPr="00203244" w:rsidRDefault="00B526D6" w:rsidP="00454DB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B526D6" w:rsidRPr="00203244" w:rsidRDefault="00B526D6" w:rsidP="00454DB1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B526D6" w:rsidRPr="00203244" w:rsidTr="00454DB1">
        <w:tc>
          <w:tcPr>
            <w:tcW w:w="1125" w:type="dxa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B526D6" w:rsidRPr="00203244" w:rsidRDefault="00B526D6" w:rsidP="00454DB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526D6" w:rsidRPr="00DC6524" w:rsidRDefault="00B526D6" w:rsidP="00B526D6">
      <w:pPr>
        <w:pStyle w:val="afe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B526D6" w:rsidRPr="00DC6524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B526D6" w:rsidRPr="00BC70A1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B526D6" w:rsidRPr="00BC70A1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</w:t>
      </w:r>
      <w:r>
        <w:rPr>
          <w:sz w:val="22"/>
        </w:rPr>
        <w:t xml:space="preserve">Справочнике деловых партнеров» </w:t>
      </w:r>
      <w:r>
        <w:rPr>
          <w:i/>
          <w:sz w:val="22"/>
        </w:rPr>
        <w:t>ПАО «НК «Роснефть» и</w:t>
      </w:r>
      <w:r w:rsidRPr="00BC70A1">
        <w:rPr>
          <w:i/>
          <w:sz w:val="22"/>
        </w:rPr>
        <w:t xml:space="preserve"> </w:t>
      </w:r>
      <w:r w:rsidRPr="002F705B">
        <w:rPr>
          <w:i/>
          <w:color w:val="000000"/>
          <w:sz w:val="22"/>
        </w:rPr>
        <w:t>ООО «Таас-Юрях Нефтегазодобыча»</w:t>
      </w:r>
      <w:r w:rsidRPr="002F705B">
        <w:rPr>
          <w:i/>
          <w:sz w:val="22"/>
        </w:rPr>
        <w:t>;</w:t>
      </w:r>
    </w:p>
    <w:p w:rsidR="00B526D6" w:rsidRPr="006A1F4B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B526D6" w:rsidRPr="006A1F4B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2F705B">
        <w:rPr>
          <w:i/>
          <w:color w:val="000000"/>
          <w:sz w:val="22"/>
        </w:rPr>
        <w:t>ООО «Таас-Юрях Нефтегазодобыча»</w:t>
      </w:r>
      <w:r w:rsidRPr="002F705B">
        <w:rPr>
          <w:sz w:val="22"/>
        </w:rPr>
        <w:t xml:space="preserve">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B526D6" w:rsidRPr="00DC6524" w:rsidRDefault="00B526D6" w:rsidP="00B526D6">
      <w:pPr>
        <w:pStyle w:val="afe"/>
        <w:numPr>
          <w:ilvl w:val="2"/>
          <w:numId w:val="20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</w:t>
      </w:r>
      <w:r w:rsidRPr="002F705B">
        <w:rPr>
          <w:i/>
          <w:color w:val="000000"/>
          <w:sz w:val="22"/>
        </w:rPr>
        <w:t>ООО «Таас-Юрях Нефтегазодобыча»</w:t>
      </w:r>
      <w:r w:rsidRPr="00DC6524">
        <w:rPr>
          <w:sz w:val="22"/>
        </w:rPr>
        <w:t xml:space="preserve"> и дал на это согласие.</w:t>
      </w:r>
    </w:p>
    <w:p w:rsidR="00B526D6" w:rsidRPr="00203244" w:rsidRDefault="00B526D6" w:rsidP="00B526D6">
      <w:pPr>
        <w:pStyle w:val="afe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B526D6" w:rsidRPr="00203244" w:rsidTr="00454DB1">
        <w:trPr>
          <w:trHeight w:val="1463"/>
        </w:trPr>
        <w:tc>
          <w:tcPr>
            <w:tcW w:w="1860" w:type="pct"/>
          </w:tcPr>
          <w:p w:rsidR="00B526D6" w:rsidRPr="00203244" w:rsidRDefault="00B526D6" w:rsidP="00454DB1">
            <w:r w:rsidRPr="00203244">
              <w:t>Должность</w:t>
            </w:r>
          </w:p>
          <w:p w:rsidR="00B526D6" w:rsidRPr="00203244" w:rsidRDefault="00B526D6" w:rsidP="00454DB1">
            <w:r>
              <w:t xml:space="preserve">Руководителя </w:t>
            </w:r>
            <w:r w:rsidRPr="005548F9">
              <w:t>Контрагента</w:t>
            </w:r>
          </w:p>
          <w:p w:rsidR="00B526D6" w:rsidRPr="00203244" w:rsidRDefault="00B526D6" w:rsidP="00454DB1">
            <w:pPr>
              <w:jc w:val="right"/>
            </w:pPr>
          </w:p>
          <w:p w:rsidR="00B526D6" w:rsidRPr="00203244" w:rsidRDefault="00B526D6" w:rsidP="00454DB1">
            <w:r w:rsidRPr="00203244">
              <w:t xml:space="preserve">  МП</w:t>
            </w:r>
          </w:p>
        </w:tc>
        <w:tc>
          <w:tcPr>
            <w:tcW w:w="1227" w:type="pct"/>
          </w:tcPr>
          <w:p w:rsidR="00B526D6" w:rsidRPr="00203244" w:rsidRDefault="00B526D6" w:rsidP="00454DB1">
            <w:pPr>
              <w:pBdr>
                <w:bottom w:val="single" w:sz="12" w:space="1" w:color="auto"/>
              </w:pBdr>
              <w:jc w:val="center"/>
            </w:pPr>
          </w:p>
          <w:p w:rsidR="00B526D6" w:rsidRPr="00203244" w:rsidRDefault="00B526D6" w:rsidP="00454DB1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B526D6" w:rsidRPr="00203244" w:rsidRDefault="00B526D6" w:rsidP="00454DB1">
            <w:pPr>
              <w:pBdr>
                <w:bottom w:val="single" w:sz="12" w:space="1" w:color="auto"/>
              </w:pBdr>
              <w:jc w:val="center"/>
            </w:pPr>
          </w:p>
          <w:p w:rsidR="00B526D6" w:rsidRPr="00203244" w:rsidRDefault="00B526D6" w:rsidP="00454DB1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B526D6" w:rsidRPr="00203244" w:rsidRDefault="00B526D6" w:rsidP="00454DB1">
            <w:pPr>
              <w:jc w:val="center"/>
            </w:pPr>
            <w:r w:rsidRPr="00203244">
              <w:t>«____»___________ 20__ г.</w:t>
            </w:r>
          </w:p>
        </w:tc>
      </w:tr>
    </w:tbl>
    <w:p w:rsidR="00B526D6" w:rsidRPr="00203244" w:rsidRDefault="00B526D6" w:rsidP="00B526D6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B526D6" w:rsidRPr="008E3B97" w:rsidRDefault="00B526D6" w:rsidP="00B526D6">
      <w:pPr>
        <w:spacing w:line="276" w:lineRule="auto"/>
        <w:rPr>
          <w:caps/>
          <w:szCs w:val="24"/>
        </w:rPr>
      </w:pPr>
      <w:bookmarkStart w:id="24" w:name="_Ref391375476"/>
      <w:bookmarkStart w:id="25" w:name="_Ref391375597"/>
      <w:bookmarkStart w:id="26" w:name="_Toc392326437"/>
      <w:bookmarkStart w:id="27" w:name="_Toc392495198"/>
      <w:bookmarkStart w:id="28" w:name="_Toc392595026"/>
      <w:bookmarkStart w:id="29" w:name="_Toc392610538"/>
      <w:bookmarkStart w:id="30" w:name="_Toc393989340"/>
      <w:bookmarkStart w:id="31" w:name="_Toc393888125"/>
      <w:bookmarkStart w:id="32" w:name="_Ref391310895"/>
      <w:bookmarkStart w:id="33" w:name="_Ref391194808"/>
      <w:bookmarkEnd w:id="22"/>
    </w:p>
    <w:p w:rsidR="00B526D6" w:rsidRPr="008E3B97" w:rsidRDefault="00B526D6" w:rsidP="00B526D6">
      <w:pPr>
        <w:pStyle w:val="S23"/>
        <w:numPr>
          <w:ilvl w:val="0"/>
          <w:numId w:val="15"/>
        </w:numPr>
        <w:ind w:left="426"/>
        <w:outlineLvl w:val="0"/>
        <w:rPr>
          <w:rFonts w:ascii="Times New Roman" w:hAnsi="Times New Roman"/>
          <w:b w:val="0"/>
        </w:rPr>
        <w:sectPr w:rsidR="00B526D6" w:rsidRPr="008E3B97" w:rsidSect="0044549F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B526D6" w:rsidRPr="00A75030" w:rsidRDefault="00B526D6" w:rsidP="00B526D6">
      <w:pPr>
        <w:pStyle w:val="3"/>
        <w:spacing w:before="480"/>
        <w:rPr>
          <w:b/>
          <w:szCs w:val="24"/>
        </w:rPr>
      </w:pPr>
      <w:bookmarkStart w:id="34" w:name="_Toc80627708"/>
      <w:bookmarkStart w:id="35" w:name="_Toc97207687"/>
      <w:bookmarkStart w:id="36" w:name="_Toc418011617"/>
      <w:r w:rsidRPr="00A75030">
        <w:rPr>
          <w:rFonts w:ascii="Times New Roman" w:hAnsi="Times New Roman"/>
          <w:szCs w:val="24"/>
        </w:rPr>
        <w:lastRenderedPageBreak/>
        <w:t>Форма 2: Информация о цепочке собственников</w:t>
      </w:r>
      <w:bookmarkEnd w:id="34"/>
      <w:bookmarkEnd w:id="35"/>
    </w:p>
    <w:p w:rsidR="00B526D6" w:rsidRPr="00920B92" w:rsidRDefault="00B526D6" w:rsidP="00B526D6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6"/>
    </w:p>
    <w:bookmarkEnd w:id="32"/>
    <w:bookmarkEnd w:id="33"/>
    <w:p w:rsidR="00B526D6" w:rsidRPr="007F136C" w:rsidRDefault="00B526D6" w:rsidP="00B526D6"/>
    <w:p w:rsidR="00B526D6" w:rsidRPr="00047944" w:rsidRDefault="00B526D6" w:rsidP="00B526D6">
      <w:pPr>
        <w:pStyle w:val="afa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B526D6" w:rsidRDefault="00B526D6" w:rsidP="00B526D6">
      <w:pPr>
        <w:pStyle w:val="afa"/>
        <w:tabs>
          <w:tab w:val="right" w:pos="9638"/>
        </w:tabs>
        <w:spacing w:after="0"/>
      </w:pPr>
    </w:p>
    <w:p w:rsidR="00B526D6" w:rsidRPr="00047944" w:rsidRDefault="00B526D6" w:rsidP="00B526D6">
      <w:pPr>
        <w:pStyle w:val="afa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B526D6" w:rsidRDefault="00B526D6" w:rsidP="00B526D6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B526D6" w:rsidRPr="007C5067" w:rsidRDefault="00B526D6" w:rsidP="00B526D6">
      <w:pPr>
        <w:ind w:left="-2410" w:right="19"/>
        <w:jc w:val="center"/>
        <w:rPr>
          <w:b/>
        </w:rPr>
      </w:pPr>
    </w:p>
    <w:p w:rsidR="00B526D6" w:rsidRPr="00047944" w:rsidRDefault="00B526D6" w:rsidP="00B526D6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B526D6" w:rsidRDefault="00B526D6" w:rsidP="00B526D6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</w:p>
    <w:p w:rsidR="00B526D6" w:rsidRPr="00047944" w:rsidRDefault="00B526D6" w:rsidP="00B526D6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F705B">
        <w:rPr>
          <w:i/>
          <w:color w:val="000000"/>
        </w:rPr>
        <w:t>ООО «Таас-Юрях Нефтегазодобыча»</w:t>
      </w:r>
    </w:p>
    <w:p w:rsidR="00B526D6" w:rsidRPr="00047944" w:rsidRDefault="00B526D6" w:rsidP="00B526D6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B526D6" w:rsidRPr="00047944" w:rsidRDefault="00B526D6" w:rsidP="00B526D6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B526D6" w:rsidRPr="00047944" w:rsidRDefault="00B526D6" w:rsidP="00B526D6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B526D6" w:rsidRPr="00FF0661" w:rsidTr="00454DB1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047944" w:rsidRDefault="00B526D6" w:rsidP="00454DB1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047944" w:rsidRDefault="00B526D6" w:rsidP="00454DB1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526D6" w:rsidRPr="00047944" w:rsidRDefault="00B526D6" w:rsidP="00454DB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B526D6" w:rsidRPr="00047944" w:rsidRDefault="00B526D6" w:rsidP="00454DB1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B526D6" w:rsidRPr="00FF0661" w:rsidTr="00454DB1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5000" w:type="pct"/>
            <w:gridSpan w:val="3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5000" w:type="pct"/>
            <w:gridSpan w:val="3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5000" w:type="pct"/>
            <w:gridSpan w:val="3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B526D6" w:rsidRPr="00F24E8F" w:rsidRDefault="00B526D6" w:rsidP="00454DB1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B526D6" w:rsidRPr="00F24E8F" w:rsidRDefault="00B526D6" w:rsidP="00454DB1">
            <w:pPr>
              <w:ind w:right="14"/>
              <w:rPr>
                <w:sz w:val="20"/>
                <w:szCs w:val="20"/>
              </w:rPr>
            </w:pPr>
          </w:p>
        </w:tc>
      </w:tr>
      <w:tr w:rsidR="00B526D6" w:rsidRPr="00FF0661" w:rsidTr="00454DB1">
        <w:tc>
          <w:tcPr>
            <w:tcW w:w="1491" w:type="pct"/>
            <w:shd w:val="clear" w:color="auto" w:fill="FFFFFF"/>
          </w:tcPr>
          <w:p w:rsidR="00B526D6" w:rsidRPr="00FF0661" w:rsidRDefault="00B526D6" w:rsidP="00454DB1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B526D6" w:rsidRPr="00FF0661" w:rsidRDefault="00B526D6" w:rsidP="00454DB1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B526D6" w:rsidRPr="00FF0661" w:rsidRDefault="00B526D6" w:rsidP="00454DB1">
            <w:pPr>
              <w:ind w:right="14"/>
            </w:pPr>
          </w:p>
        </w:tc>
      </w:tr>
    </w:tbl>
    <w:p w:rsidR="00B526D6" w:rsidRPr="00F24E8F" w:rsidRDefault="00B526D6" w:rsidP="00B526D6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B526D6" w:rsidRPr="00F24E8F" w:rsidRDefault="00B526D6" w:rsidP="00B526D6">
      <w:pPr>
        <w:pStyle w:val="afe"/>
        <w:numPr>
          <w:ilvl w:val="2"/>
          <w:numId w:val="21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B526D6" w:rsidRPr="00F24E8F" w:rsidRDefault="00B526D6" w:rsidP="00B526D6">
      <w:pPr>
        <w:pStyle w:val="afe"/>
        <w:numPr>
          <w:ilvl w:val="2"/>
          <w:numId w:val="21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B526D6" w:rsidRDefault="00B526D6" w:rsidP="00B526D6">
      <w:pPr>
        <w:pStyle w:val="afe"/>
        <w:widowControl w:val="0"/>
        <w:numPr>
          <w:ilvl w:val="1"/>
          <w:numId w:val="14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B526D6" w:rsidRPr="00F24E8F" w:rsidRDefault="00B526D6" w:rsidP="00B526D6">
      <w:pPr>
        <w:pStyle w:val="afe"/>
        <w:widowControl w:val="0"/>
        <w:numPr>
          <w:ilvl w:val="0"/>
          <w:numId w:val="22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B526D6" w:rsidRPr="00F24E8F" w:rsidRDefault="00B526D6" w:rsidP="00B526D6">
      <w:pPr>
        <w:pStyle w:val="afe"/>
        <w:widowControl w:val="0"/>
        <w:numPr>
          <w:ilvl w:val="0"/>
          <w:numId w:val="22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B526D6" w:rsidRDefault="00B526D6" w:rsidP="00B526D6">
      <w:pPr>
        <w:ind w:left="5" w:right="14" w:firstLine="355"/>
        <w:rPr>
          <w:sz w:val="22"/>
        </w:rPr>
      </w:pPr>
    </w:p>
    <w:p w:rsidR="00B526D6" w:rsidRPr="00F24E8F" w:rsidRDefault="00B526D6" w:rsidP="00B526D6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B526D6" w:rsidRPr="00F24E8F" w:rsidRDefault="00B526D6" w:rsidP="00B526D6">
      <w:pPr>
        <w:rPr>
          <w:color w:val="000000"/>
          <w:spacing w:val="-2"/>
        </w:rPr>
      </w:pPr>
    </w:p>
    <w:p w:rsidR="00B526D6" w:rsidRPr="0064716B" w:rsidRDefault="00B526D6" w:rsidP="00B526D6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B526D6" w:rsidRPr="0064716B" w:rsidRDefault="00B526D6" w:rsidP="00B526D6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B526D6" w:rsidRDefault="00B526D6" w:rsidP="00B526D6">
      <w:pPr>
        <w:pStyle w:val="S23"/>
        <w:rPr>
          <w:sz w:val="32"/>
          <w:szCs w:val="32"/>
        </w:rPr>
        <w:sectPr w:rsidR="00B526D6" w:rsidSect="0044549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37" w:name="_Ref392931988"/>
      <w:bookmarkStart w:id="38" w:name="_Ref391415700"/>
      <w:bookmarkStart w:id="39" w:name="_Toc392326438"/>
      <w:bookmarkStart w:id="40" w:name="_Toc392495199"/>
      <w:bookmarkStart w:id="41" w:name="_Toc392595027"/>
      <w:bookmarkStart w:id="42" w:name="_Toc392610539"/>
      <w:bookmarkStart w:id="43" w:name="_Toc393989341"/>
      <w:bookmarkStart w:id="44" w:name="_Toc393888126"/>
    </w:p>
    <w:p w:rsidR="00B526D6" w:rsidRPr="00A75030" w:rsidRDefault="00B526D6" w:rsidP="00B526D6">
      <w:pPr>
        <w:pStyle w:val="3"/>
        <w:rPr>
          <w:b/>
          <w:szCs w:val="24"/>
        </w:rPr>
      </w:pPr>
      <w:bookmarkStart w:id="45" w:name="_Toc80627709"/>
      <w:bookmarkStart w:id="46" w:name="_Toc97207688"/>
      <w:bookmarkStart w:id="47" w:name="_Ref413238795"/>
      <w:bookmarkStart w:id="48" w:name="_Toc418011618"/>
      <w:bookmarkEnd w:id="37"/>
      <w:r w:rsidRPr="00A75030">
        <w:rPr>
          <w:rFonts w:ascii="Times New Roman" w:hAnsi="Times New Roman"/>
          <w:szCs w:val="24"/>
        </w:rPr>
        <w:lastRenderedPageBreak/>
        <w:t>Форма 3: Согласие физического лица на обработку персональных данных</w:t>
      </w:r>
      <w:bookmarkEnd w:id="45"/>
      <w:bookmarkEnd w:id="46"/>
    </w:p>
    <w:p w:rsidR="00B526D6" w:rsidRPr="00920B92" w:rsidRDefault="00B526D6" w:rsidP="00B526D6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7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8"/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Оператор, получающий настоящее согласие: </w:t>
      </w:r>
      <w:r w:rsidRPr="002F705B">
        <w:rPr>
          <w:i/>
          <w:color w:val="000000"/>
        </w:rPr>
        <w:t>ООО «Таас-Юрях Нефтегазодобыча»</w:t>
      </w:r>
      <w:r w:rsidRPr="00A82BB3">
        <w:t xml:space="preserve">, зарегистрирован по адресу: </w:t>
      </w:r>
      <w:r w:rsidRPr="002F705B">
        <w:rPr>
          <w:i/>
        </w:rPr>
        <w:t>Российская Федерация, 678144, Республика Саха (Якутия), Ленский район, г. Ленск, ул. Первомайская 32А.</w:t>
      </w: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>
        <w:rPr>
          <w:color w:val="000000"/>
        </w:rPr>
        <w:t>ООО «Таас-Юрях Нефтегазодобыча»</w:t>
      </w:r>
      <w:r w:rsidRPr="00F42D64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color w:val="000000"/>
        </w:rPr>
        <w:t>ООО «Таас-Юрях Нефтегазодобыча»</w:t>
      </w:r>
      <w:r w:rsidRPr="00F42D64">
        <w:t xml:space="preserve"> </w:t>
      </w:r>
      <w:r w:rsidRPr="00A82BB3">
        <w:t xml:space="preserve">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B526D6" w:rsidRPr="00A82BB3" w:rsidRDefault="00B526D6" w:rsidP="00B526D6">
      <w:pPr>
        <w:ind w:firstLine="709"/>
      </w:pPr>
      <w:r>
        <w:t xml:space="preserve">Условием прекращения обработки персональных данных является получение </w:t>
      </w:r>
      <w:r>
        <w:rPr>
          <w:color w:val="000000"/>
        </w:rPr>
        <w:t>ООО «Таас-Юрях Нефтегазодобыча»</w:t>
      </w:r>
      <w:r w:rsidRPr="00F42D64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B526D6" w:rsidRPr="002F03DC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B526D6" w:rsidRDefault="00B526D6" w:rsidP="00B526D6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B526D6" w:rsidRDefault="00B526D6" w:rsidP="00B526D6">
      <w:pPr>
        <w:rPr>
          <w:sz w:val="32"/>
          <w:szCs w:val="32"/>
        </w:rPr>
        <w:sectPr w:rsidR="00B526D6" w:rsidSect="0044549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B526D6" w:rsidRPr="008D0B0D" w:rsidRDefault="00B526D6" w:rsidP="00B526D6">
      <w:pPr>
        <w:pStyle w:val="3"/>
        <w:spacing w:before="360"/>
        <w:rPr>
          <w:b/>
        </w:rPr>
      </w:pPr>
      <w:bookmarkStart w:id="49" w:name="_Toc80627710"/>
      <w:bookmarkStart w:id="50" w:name="_Toc97207689"/>
      <w:bookmarkStart w:id="51" w:name="_Toc418011619"/>
      <w:r w:rsidRPr="00A75030">
        <w:rPr>
          <w:rFonts w:ascii="Times New Roman" w:hAnsi="Times New Roman"/>
          <w:szCs w:val="24"/>
        </w:rPr>
        <w:lastRenderedPageBreak/>
        <w:t>Форма 4: Согласие ИП/юридического лица на обработку персональных данных</w:t>
      </w:r>
      <w:bookmarkEnd w:id="49"/>
      <w:bookmarkEnd w:id="50"/>
    </w:p>
    <w:p w:rsidR="00B526D6" w:rsidRPr="00920B92" w:rsidRDefault="00B526D6" w:rsidP="00B526D6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51"/>
    </w:p>
    <w:p w:rsidR="00B526D6" w:rsidRPr="002F03DC" w:rsidRDefault="00B526D6" w:rsidP="00B526D6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B526D6" w:rsidRPr="00A82BB3" w:rsidRDefault="00B526D6" w:rsidP="00B526D6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>
        <w:rPr>
          <w:i/>
          <w:sz w:val="22"/>
          <w:vertAlign w:val="superscript"/>
        </w:rPr>
        <w:t xml:space="preserve"> Контрагента</w:t>
      </w:r>
      <w:r w:rsidRPr="00A82BB3">
        <w:rPr>
          <w:i/>
          <w:sz w:val="22"/>
          <w:vertAlign w:val="superscript"/>
        </w:rPr>
        <w:t>)</w:t>
      </w:r>
    </w:p>
    <w:p w:rsidR="00B526D6" w:rsidRPr="002F03DC" w:rsidRDefault="00B526D6" w:rsidP="00B526D6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B526D6" w:rsidRPr="002F03DC" w:rsidRDefault="00B526D6" w:rsidP="00B526D6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B526D6" w:rsidRPr="00A82BB3" w:rsidRDefault="00B526D6" w:rsidP="00B526D6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B526D6" w:rsidRPr="00A82BB3" w:rsidRDefault="00B526D6" w:rsidP="00B526D6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526D6" w:rsidRPr="00FD7D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color w:val="000000"/>
        </w:rPr>
        <w:t>ООО «Таас-Юрях Нефтегазодобыча»</w:t>
      </w:r>
      <w:r w:rsidRPr="002F03DC">
        <w:t xml:space="preserve">, зарегистрированному по адресу: </w:t>
      </w:r>
      <w:r w:rsidRPr="002F705B">
        <w:rPr>
          <w:i/>
        </w:rPr>
        <w:t xml:space="preserve">Российская Федерация, 678144, Республика Саха (Якутия), Ленский район, г. Ленск, ул. </w:t>
      </w:r>
      <w:r>
        <w:rPr>
          <w:i/>
        </w:rPr>
        <w:t>Первомайская 32А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B526D6" w:rsidRPr="002F03DC" w:rsidRDefault="00B526D6" w:rsidP="00B526D6">
      <w:pPr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color w:val="000000"/>
        </w:rPr>
        <w:t xml:space="preserve">ООО «Таас-Юрях Нефтегазодобыча»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</w:t>
      </w:r>
      <w:bookmarkStart w:id="52" w:name="_GoBack"/>
      <w:bookmarkEnd w:id="52"/>
      <w:r w:rsidRPr="00FD7DD6">
        <w:t>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B526D6" w:rsidRPr="002F03DC" w:rsidRDefault="00B526D6" w:rsidP="00B526D6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rPr>
          <w:color w:val="000000"/>
        </w:rPr>
        <w:t xml:space="preserve">ООО «Таас-Юрях Нефтегазодобыча» </w:t>
      </w:r>
      <w:r w:rsidRPr="002F03DC">
        <w:t xml:space="preserve">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:rsidR="00B526D6" w:rsidRPr="00A82BB3" w:rsidRDefault="00B526D6" w:rsidP="00B526D6">
      <w:pPr>
        <w:ind w:firstLine="709"/>
      </w:pPr>
      <w:r>
        <w:t xml:space="preserve">Условием прекращения обработки персональных данных является получение </w:t>
      </w:r>
      <w:r>
        <w:rPr>
          <w:color w:val="000000"/>
        </w:rPr>
        <w:t>ООО «Таас-Юрях Нефтегазодобыча»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B526D6" w:rsidRDefault="00B526D6" w:rsidP="00B526D6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B526D6" w:rsidRPr="002F03DC" w:rsidRDefault="00B526D6" w:rsidP="00B526D6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B526D6" w:rsidRDefault="00B526D6" w:rsidP="00B526D6">
      <w:pPr>
        <w:pStyle w:val="3"/>
        <w:rPr>
          <w:rFonts w:ascii="Times New Roman" w:hAnsi="Times New Roman"/>
          <w:b/>
          <w:szCs w:val="24"/>
        </w:rPr>
      </w:pPr>
      <w:bookmarkStart w:id="53" w:name="_Toc97207690"/>
      <w:r w:rsidRPr="00A75030">
        <w:rPr>
          <w:rFonts w:ascii="Times New Roman" w:hAnsi="Times New Roman"/>
          <w:szCs w:val="24"/>
        </w:rPr>
        <w:lastRenderedPageBreak/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53"/>
    </w:p>
    <w:p w:rsidR="00B526D6" w:rsidRPr="00E97D97" w:rsidRDefault="00B526D6" w:rsidP="00B526D6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</w:t>
      </w:r>
      <w:r>
        <w:rPr>
          <w:lang w:bidi="he-IL"/>
        </w:rPr>
        <w:t xml:space="preserve">оссийской </w:t>
      </w:r>
      <w:r w:rsidRPr="00E97D97">
        <w:rPr>
          <w:lang w:bidi="he-IL"/>
        </w:rPr>
        <w:t>Ф</w:t>
      </w:r>
      <w:r>
        <w:rPr>
          <w:lang w:bidi="he-IL"/>
        </w:rPr>
        <w:t>едерации</w:t>
      </w:r>
      <w:r w:rsidRPr="00E97D97">
        <w:rPr>
          <w:lang w:bidi="he-IL"/>
        </w:rPr>
        <w:t>».</w:t>
      </w:r>
    </w:p>
    <w:p w:rsidR="00B526D6" w:rsidRPr="00E97D97" w:rsidRDefault="00B526D6" w:rsidP="00B526D6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B526D6" w:rsidRPr="00E97D97" w:rsidRDefault="00B526D6" w:rsidP="00B526D6">
      <w:pPr>
        <w:pStyle w:val="S4"/>
        <w:numPr>
          <w:ilvl w:val="0"/>
          <w:numId w:val="15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B526D6" w:rsidRPr="00E97D97" w:rsidRDefault="00B526D6" w:rsidP="00B526D6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B526D6" w:rsidRPr="00E97D97" w:rsidRDefault="00B526D6" w:rsidP="00B526D6">
      <w:pPr>
        <w:pStyle w:val="S4"/>
        <w:numPr>
          <w:ilvl w:val="0"/>
          <w:numId w:val="15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2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B526D6" w:rsidRPr="00E97D97" w:rsidRDefault="00B526D6" w:rsidP="00B526D6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B526D6" w:rsidRPr="00E97D97" w:rsidRDefault="00B526D6" w:rsidP="00B526D6">
      <w:pPr>
        <w:pStyle w:val="S4"/>
        <w:numPr>
          <w:ilvl w:val="0"/>
          <w:numId w:val="15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54" w:name="h260"/>
      <w:bookmarkEnd w:id="54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</w:t>
      </w:r>
      <w:r>
        <w:rPr>
          <w:lang w:bidi="he-IL"/>
        </w:rPr>
        <w:t>п</w:t>
      </w:r>
      <w:r w:rsidRPr="00E97D97">
        <w:rPr>
          <w:lang w:bidi="he-IL"/>
        </w:rPr>
        <w:t>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B526D6" w:rsidRPr="00E97D97" w:rsidRDefault="00B526D6" w:rsidP="00B526D6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B526D6" w:rsidRPr="00203244" w:rsidRDefault="00B526D6" w:rsidP="00B526D6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B526D6" w:rsidRDefault="00B526D6" w:rsidP="00B526D6">
      <w:pPr>
        <w:jc w:val="right"/>
        <w:rPr>
          <w:b/>
          <w:bCs/>
          <w:color w:val="000000"/>
          <w:spacing w:val="36"/>
          <w:u w:val="single"/>
        </w:rPr>
      </w:pPr>
    </w:p>
    <w:p w:rsidR="00B526D6" w:rsidRPr="00326EC6" w:rsidRDefault="00B526D6" w:rsidP="00B526D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B526D6" w:rsidRPr="00326EC6" w:rsidRDefault="00B526D6" w:rsidP="00B526D6">
      <w:pPr>
        <w:rPr>
          <w:b/>
        </w:rPr>
      </w:pPr>
    </w:p>
    <w:p w:rsidR="00B526D6" w:rsidRPr="00203244" w:rsidRDefault="00B526D6" w:rsidP="00B526D6">
      <w:r w:rsidRPr="00203244">
        <w:t>Настоящим, __________________________________________________________________,</w:t>
      </w:r>
    </w:p>
    <w:p w:rsidR="00B526D6" w:rsidRPr="00203244" w:rsidRDefault="00B526D6" w:rsidP="00B526D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526D6" w:rsidRPr="00203244" w:rsidRDefault="00B526D6" w:rsidP="00B526D6">
      <w:r w:rsidRPr="00203244">
        <w:t>Адрес местонахождения (юридический адрес): ____________________________________,</w:t>
      </w:r>
    </w:p>
    <w:p w:rsidR="00B526D6" w:rsidRPr="00203244" w:rsidRDefault="00B526D6" w:rsidP="00B526D6"/>
    <w:p w:rsidR="00B526D6" w:rsidRPr="00203244" w:rsidRDefault="00B526D6" w:rsidP="00B526D6">
      <w:r w:rsidRPr="00203244">
        <w:t>ИНН/КПП: __________________________________________________________________,</w:t>
      </w:r>
    </w:p>
    <w:p w:rsidR="00B526D6" w:rsidRPr="00203244" w:rsidRDefault="00B526D6" w:rsidP="00B526D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526D6" w:rsidRPr="00203244" w:rsidRDefault="00B526D6" w:rsidP="00B526D6">
      <w:r w:rsidRPr="00203244">
        <w:t xml:space="preserve">ОГРН: ______________________________________________________________________, </w:t>
      </w:r>
    </w:p>
    <w:p w:rsidR="00B526D6" w:rsidRPr="00203244" w:rsidRDefault="00B526D6" w:rsidP="00B526D6"/>
    <w:p w:rsidR="00B526D6" w:rsidRPr="00203244" w:rsidRDefault="00B526D6" w:rsidP="00B526D6"/>
    <w:p w:rsidR="00B526D6" w:rsidRPr="00203244" w:rsidRDefault="00B526D6" w:rsidP="00B526D6">
      <w:r w:rsidRPr="00203244">
        <w:t xml:space="preserve">подтверждает </w:t>
      </w:r>
      <w:r w:rsidRPr="00B91D18">
        <w:rPr>
          <w:rStyle w:val="afff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B526D6" w:rsidRPr="00203244" w:rsidRDefault="00B526D6" w:rsidP="00B526D6"/>
    <w:p w:rsidR="00B526D6" w:rsidRPr="00203244" w:rsidRDefault="00B526D6" w:rsidP="00B526D6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B526D6" w:rsidRPr="00203244" w:rsidRDefault="00B526D6" w:rsidP="00B526D6"/>
    <w:p w:rsidR="00B526D6" w:rsidRPr="00203244" w:rsidRDefault="00B526D6" w:rsidP="00B526D6">
      <w:pPr>
        <w:spacing w:line="276" w:lineRule="auto"/>
      </w:pPr>
      <w:r w:rsidRPr="00203244">
        <w:t>Руководитель организации (уполномоченное лицо):</w:t>
      </w:r>
    </w:p>
    <w:p w:rsidR="00B526D6" w:rsidRPr="00203244" w:rsidRDefault="00B526D6" w:rsidP="00B526D6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B526D6" w:rsidRPr="00203244" w:rsidRDefault="00B526D6" w:rsidP="00B526D6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B526D6" w:rsidRPr="00203244" w:rsidRDefault="00B526D6" w:rsidP="00B526D6">
      <w:pPr>
        <w:rPr>
          <w:vertAlign w:val="superscript"/>
        </w:rPr>
      </w:pPr>
    </w:p>
    <w:p w:rsidR="00B526D6" w:rsidRDefault="00B526D6" w:rsidP="00B526D6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B526D6" w:rsidRDefault="00B526D6" w:rsidP="00B526D6">
      <w:pPr>
        <w:pStyle w:val="3"/>
      </w:pPr>
      <w:r w:rsidRPr="00A75030">
        <w:rPr>
          <w:rFonts w:ascii="Times New Roman" w:hAnsi="Times New Roman"/>
          <w:szCs w:val="24"/>
        </w:rPr>
        <w:lastRenderedPageBreak/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f7"/>
          <w:szCs w:val="24"/>
          <w:lang w:val="en-US"/>
        </w:rPr>
        <w:footnoteReference w:id="7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 «НК «Роснефть» / ООО «Таас-ЮРЯХ НЕФТЕГАЗОДОБЫЧА», планирующего принять участие в процедурах реализации невостребованных МТР, об отсутствии конфликта интересов.</w:t>
      </w:r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B526D6" w:rsidRPr="00860AA5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f7"/>
        </w:rPr>
        <w:footnoteReference w:id="8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 xml:space="preserve">«Роснефть» / </w:t>
      </w:r>
      <w:r>
        <w:rPr>
          <w:color w:val="000000"/>
        </w:rPr>
        <w:t>ООО «Таас-Юрях Нефтегазодобыча»</w:t>
      </w:r>
      <w:r w:rsidRPr="007868DB">
        <w:t xml:space="preserve">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B526D6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B526D6" w:rsidRPr="00A82BB3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B526D6" w:rsidRPr="002F03DC" w:rsidRDefault="00B526D6" w:rsidP="00B526D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>
        <w:t xml:space="preserve">  </w:t>
      </w:r>
      <w:r w:rsidRPr="002F03DC">
        <w:t>_ г.                                 _________________ (_________)</w:t>
      </w:r>
    </w:p>
    <w:p w:rsidR="00B526D6" w:rsidRDefault="00B526D6" w:rsidP="00B526D6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B526D6" w:rsidRPr="000F4654" w:rsidRDefault="00B526D6" w:rsidP="00B526D6">
      <w:pPr>
        <w:pStyle w:val="afe"/>
        <w:tabs>
          <w:tab w:val="left" w:pos="709"/>
        </w:tabs>
        <w:spacing w:before="120"/>
        <w:contextualSpacing w:val="0"/>
        <w:rPr>
          <w:szCs w:val="24"/>
        </w:rPr>
      </w:pPr>
    </w:p>
    <w:p w:rsidR="00B526D6" w:rsidRPr="00D43674" w:rsidRDefault="00B526D6" w:rsidP="00B526D6">
      <w:pPr>
        <w:pStyle w:val="S4"/>
        <w:tabs>
          <w:tab w:val="left" w:pos="567"/>
          <w:tab w:val="left" w:pos="1875"/>
        </w:tabs>
      </w:pPr>
    </w:p>
    <w:p w:rsidR="00F90584" w:rsidRDefault="00F90584"/>
    <w:sectPr w:rsidR="00F90584" w:rsidSect="00A005DB">
      <w:headerReference w:type="even" r:id="rId23"/>
      <w:headerReference w:type="first" r:id="rId24"/>
      <w:type w:val="continuous"/>
      <w:pgSz w:w="11907" w:h="16840" w:code="9"/>
      <w:pgMar w:top="737" w:right="1021" w:bottom="68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6D6" w:rsidRDefault="00B526D6" w:rsidP="00B526D6">
      <w:r>
        <w:separator/>
      </w:r>
    </w:p>
  </w:endnote>
  <w:endnote w:type="continuationSeparator" w:id="0">
    <w:p w:rsidR="00B526D6" w:rsidRDefault="00B526D6" w:rsidP="00B5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B526D6" w:rsidRPr="001817E5" w:rsidTr="0044549F">
      <w:trPr>
        <w:trHeight w:val="86"/>
      </w:trPr>
      <w:tc>
        <w:tcPr>
          <w:tcW w:w="4299" w:type="pct"/>
          <w:vAlign w:val="center"/>
        </w:tcPr>
        <w:p w:rsidR="00B526D6" w:rsidRPr="00F15D3B" w:rsidRDefault="00B526D6" w:rsidP="0044549F">
          <w:pPr>
            <w:tabs>
              <w:tab w:val="center" w:pos="4677"/>
              <w:tab w:val="right" w:pos="9355"/>
            </w:tabs>
            <w:spacing w:before="60"/>
            <w:jc w:val="center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B526D6" w:rsidRPr="00F15D3B" w:rsidRDefault="00B526D6" w:rsidP="0044549F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526D6" w:rsidRPr="001817E5" w:rsidTr="0044549F">
      <w:trPr>
        <w:trHeight w:val="86"/>
      </w:trPr>
      <w:tc>
        <w:tcPr>
          <w:tcW w:w="4299" w:type="pct"/>
          <w:vAlign w:val="center"/>
        </w:tcPr>
        <w:p w:rsidR="00B526D6" w:rsidRDefault="00B526D6" w:rsidP="0044549F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B526D6" w:rsidRDefault="00B526D6" w:rsidP="0044549F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B526D6" w:rsidRPr="001817E5" w:rsidRDefault="00B526D6" w:rsidP="0044549F">
    <w:pPr>
      <w:tabs>
        <w:tab w:val="center" w:pos="4677"/>
        <w:tab w:val="right" w:pos="9355"/>
      </w:tabs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9A5D2A" wp14:editId="4BF50879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6D6" w:rsidRPr="004511AD" w:rsidRDefault="00B526D6" w:rsidP="0044549F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СТРАНИЦА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A5D2A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703.9pt;margin-top:8.4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NwwgIAALw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" filled="f" stroked="f" strokeweight="1.3pt">
              <v:textbox>
                <w:txbxContent>
                  <w:p w:rsidR="00B526D6" w:rsidRPr="004511AD" w:rsidRDefault="00B526D6" w:rsidP="0044549F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СТРАНИЦА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B526D6" w:rsidRPr="001817E5" w:rsidTr="0044549F">
      <w:trPr>
        <w:trHeight w:val="86"/>
      </w:trPr>
      <w:tc>
        <w:tcPr>
          <w:tcW w:w="4299" w:type="pct"/>
          <w:vAlign w:val="center"/>
        </w:tcPr>
        <w:p w:rsidR="00B526D6" w:rsidRPr="00F15D3B" w:rsidRDefault="00B526D6" w:rsidP="0044549F">
          <w:pPr>
            <w:tabs>
              <w:tab w:val="center" w:pos="4677"/>
              <w:tab w:val="right" w:pos="9355"/>
            </w:tabs>
            <w:spacing w:before="60"/>
            <w:jc w:val="center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B526D6" w:rsidRPr="00F15D3B" w:rsidRDefault="00B526D6" w:rsidP="0044549F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526D6" w:rsidRPr="001817E5" w:rsidTr="0044549F">
      <w:trPr>
        <w:trHeight w:val="86"/>
      </w:trPr>
      <w:tc>
        <w:tcPr>
          <w:tcW w:w="4299" w:type="pct"/>
          <w:vAlign w:val="center"/>
        </w:tcPr>
        <w:p w:rsidR="00B526D6" w:rsidRDefault="00B526D6" w:rsidP="0044549F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B526D6" w:rsidRDefault="00B526D6" w:rsidP="0044549F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B526D6" w:rsidRPr="008D0B0D" w:rsidRDefault="00B526D6" w:rsidP="0044549F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52D93C" wp14:editId="0F648D05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6D6" w:rsidRPr="004511AD" w:rsidRDefault="00B526D6" w:rsidP="0044549F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СТРАНИЦА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2D93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" filled="f" stroked="f" strokeweight="1.3pt">
              <v:textbox>
                <w:txbxContent>
                  <w:p w:rsidR="00B526D6" w:rsidRPr="004511AD" w:rsidRDefault="00B526D6" w:rsidP="0044549F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СТРАНИЦА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82B177" wp14:editId="73DEE1FE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6D6" w:rsidRPr="004511AD" w:rsidRDefault="00B526D6" w:rsidP="0044549F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82B177" id="_x0000_s1028" type="#_x0000_t202" style="position:absolute;left:0;text-align:left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PDj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ABKPDj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:rsidR="00B526D6" w:rsidRPr="004511AD" w:rsidRDefault="00B526D6" w:rsidP="0044549F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6D6" w:rsidRDefault="00B526D6" w:rsidP="00B526D6">
      <w:r>
        <w:separator/>
      </w:r>
    </w:p>
  </w:footnote>
  <w:footnote w:type="continuationSeparator" w:id="0">
    <w:p w:rsidR="00B526D6" w:rsidRDefault="00B526D6" w:rsidP="00B526D6">
      <w:r>
        <w:continuationSeparator/>
      </w:r>
    </w:p>
  </w:footnote>
  <w:footnote w:id="1">
    <w:p w:rsidR="00B526D6" w:rsidRPr="007C5067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7C5067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За исключением физических лиц, не являющихся индивидуальными предпринимателями.</w:t>
      </w:r>
    </w:p>
  </w:footnote>
  <w:footnote w:id="2">
    <w:p w:rsidR="00B526D6" w:rsidRPr="005872A4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3">
    <w:p w:rsidR="00B526D6" w:rsidRPr="005872A4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4">
    <w:p w:rsidR="00B526D6" w:rsidRPr="007C5067" w:rsidRDefault="00B526D6" w:rsidP="00B526D6">
      <w:pPr>
        <w:rPr>
          <w:rFonts w:ascii="Arial" w:hAnsi="Arial" w:cs="Arial"/>
          <w:sz w:val="16"/>
          <w:szCs w:val="16"/>
        </w:rPr>
      </w:pPr>
      <w:r w:rsidRPr="007C5067">
        <w:rPr>
          <w:rStyle w:val="af7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5">
    <w:p w:rsidR="00B526D6" w:rsidRPr="007C5067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7C5067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6">
    <w:p w:rsidR="00B526D6" w:rsidRPr="005872A4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  <w:footnote w:id="7">
    <w:p w:rsidR="00B526D6" w:rsidRPr="005872A4" w:rsidRDefault="00B526D6" w:rsidP="00B526D6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8">
    <w:p w:rsidR="00B526D6" w:rsidRPr="00BC70A1" w:rsidRDefault="00B526D6" w:rsidP="00B526D6">
      <w:pPr>
        <w:pStyle w:val="af4"/>
      </w:pPr>
      <w:r w:rsidRPr="005872A4">
        <w:rPr>
          <w:rStyle w:val="af7"/>
          <w:rFonts w:ascii="Arial" w:eastAsia="Calibri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B526D6" w:rsidRPr="009E7427" w:rsidTr="00271BF3">
      <w:tc>
        <w:tcPr>
          <w:tcW w:w="4058" w:type="pct"/>
        </w:tcPr>
        <w:p w:rsidR="00B526D6" w:rsidRPr="00360D2D" w:rsidRDefault="00B526D6" w:rsidP="0044549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42" w:type="pct"/>
        </w:tcPr>
        <w:p w:rsidR="00B526D6" w:rsidRPr="00360D2D" w:rsidRDefault="00B526D6" w:rsidP="0044549F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</w:p>
      </w:tc>
    </w:tr>
  </w:tbl>
  <w:p w:rsidR="00B526D6" w:rsidRDefault="00B526D6" w:rsidP="00271B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6D6" w:rsidRDefault="00B526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B526D6" w:rsidRPr="009E7427" w:rsidTr="0044549F">
      <w:tc>
        <w:tcPr>
          <w:tcW w:w="4044" w:type="pct"/>
          <w:vAlign w:val="center"/>
        </w:tcPr>
        <w:p w:rsidR="00B526D6" w:rsidRPr="00360D2D" w:rsidRDefault="00B526D6" w:rsidP="0044549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:rsidR="00B526D6" w:rsidRPr="007C5067" w:rsidRDefault="00B526D6" w:rsidP="0044549F">
          <w:pPr>
            <w:pStyle w:val="a7"/>
            <w:spacing w:before="60"/>
            <w:jc w:val="right"/>
            <w:rPr>
              <w:b/>
              <w:sz w:val="10"/>
            </w:rPr>
          </w:pPr>
        </w:p>
      </w:tc>
    </w:tr>
    <w:tr w:rsidR="00B526D6" w:rsidRPr="009E7427" w:rsidTr="0044549F">
      <w:trPr>
        <w:trHeight w:val="175"/>
      </w:trPr>
      <w:tc>
        <w:tcPr>
          <w:tcW w:w="4044" w:type="pct"/>
          <w:vAlign w:val="center"/>
        </w:tcPr>
        <w:p w:rsidR="00B526D6" w:rsidRPr="007C5067" w:rsidRDefault="00B526D6" w:rsidP="0044549F">
          <w:pPr>
            <w:pStyle w:val="a5"/>
            <w:spacing w:before="60"/>
            <w:rPr>
              <w:rFonts w:ascii="Arial" w:hAnsi="Arial"/>
              <w:b/>
              <w:spacing w:val="-4"/>
              <w:sz w:val="10"/>
            </w:rPr>
          </w:pPr>
        </w:p>
      </w:tc>
      <w:tc>
        <w:tcPr>
          <w:tcW w:w="939" w:type="pct"/>
          <w:vAlign w:val="center"/>
        </w:tcPr>
        <w:p w:rsidR="00B526D6" w:rsidRPr="007C5067" w:rsidRDefault="00B526D6" w:rsidP="0044549F">
          <w:pPr>
            <w:pStyle w:val="a7"/>
            <w:spacing w:before="60"/>
            <w:jc w:val="right"/>
            <w:rPr>
              <w:b/>
              <w:color w:val="FF0000"/>
              <w:sz w:val="10"/>
            </w:rPr>
          </w:pPr>
        </w:p>
      </w:tc>
    </w:tr>
  </w:tbl>
  <w:p w:rsidR="00B526D6" w:rsidRDefault="00B526D6" w:rsidP="0044549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B526D6" w:rsidTr="0044549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26D6" w:rsidRPr="00140322" w:rsidRDefault="00B526D6" w:rsidP="0044549F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526D6" w:rsidRDefault="00B526D6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B18" w:rsidRDefault="00B526D6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B18" w:rsidRDefault="00B526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429DF"/>
    <w:multiLevelType w:val="hybridMultilevel"/>
    <w:tmpl w:val="901A9A8A"/>
    <w:lvl w:ilvl="0" w:tplc="2CF2CA06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B186E"/>
    <w:multiLevelType w:val="multilevel"/>
    <w:tmpl w:val="018A5788"/>
    <w:lvl w:ilvl="0">
      <w:start w:val="2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C9C"/>
    <w:multiLevelType w:val="hybridMultilevel"/>
    <w:tmpl w:val="7F1A8364"/>
    <w:lvl w:ilvl="0" w:tplc="FFFFFFFF">
      <w:start w:val="1"/>
      <w:numFmt w:val="bullet"/>
      <w:pStyle w:val="5"/>
      <w:lvlText w:val=""/>
      <w:lvlJc w:val="left"/>
      <w:pPr>
        <w:tabs>
          <w:tab w:val="num" w:pos="1492"/>
        </w:tabs>
        <w:ind w:left="1492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a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6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60384"/>
    <w:multiLevelType w:val="multilevel"/>
    <w:tmpl w:val="EF2AC986"/>
    <w:lvl w:ilvl="0">
      <w:start w:val="1"/>
      <w:numFmt w:val="decimal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32"/>
  </w:num>
  <w:num w:numId="5">
    <w:abstractNumId w:val="17"/>
  </w:num>
  <w:num w:numId="6">
    <w:abstractNumId w:val="19"/>
  </w:num>
  <w:num w:numId="7">
    <w:abstractNumId w:val="2"/>
  </w:num>
  <w:num w:numId="8">
    <w:abstractNumId w:val="11"/>
  </w:num>
  <w:num w:numId="9">
    <w:abstractNumId w:val="25"/>
  </w:num>
  <w:num w:numId="10">
    <w:abstractNumId w:val="24"/>
  </w:num>
  <w:num w:numId="11">
    <w:abstractNumId w:val="31"/>
  </w:num>
  <w:num w:numId="12">
    <w:abstractNumId w:val="12"/>
  </w:num>
  <w:num w:numId="13">
    <w:abstractNumId w:val="20"/>
  </w:num>
  <w:num w:numId="14">
    <w:abstractNumId w:val="7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26"/>
  </w:num>
  <w:num w:numId="20">
    <w:abstractNumId w:val="23"/>
  </w:num>
  <w:num w:numId="21">
    <w:abstractNumId w:val="30"/>
  </w:num>
  <w:num w:numId="22">
    <w:abstractNumId w:val="16"/>
  </w:num>
  <w:num w:numId="23">
    <w:abstractNumId w:val="34"/>
  </w:num>
  <w:num w:numId="24">
    <w:abstractNumId w:val="14"/>
  </w:num>
  <w:num w:numId="25">
    <w:abstractNumId w:val="8"/>
  </w:num>
  <w:num w:numId="26">
    <w:abstractNumId w:val="9"/>
  </w:num>
  <w:num w:numId="27">
    <w:abstractNumId w:val="13"/>
  </w:num>
  <w:num w:numId="28">
    <w:abstractNumId w:val="1"/>
  </w:num>
  <w:num w:numId="29">
    <w:abstractNumId w:val="6"/>
  </w:num>
  <w:num w:numId="30">
    <w:abstractNumId w:val="29"/>
  </w:num>
  <w:num w:numId="31">
    <w:abstractNumId w:val="10"/>
  </w:num>
  <w:num w:numId="32">
    <w:abstractNumId w:val="3"/>
  </w:num>
  <w:num w:numId="33">
    <w:abstractNumId w:val="27"/>
  </w:num>
  <w:num w:numId="34">
    <w:abstractNumId w:val="33"/>
  </w:num>
  <w:num w:numId="35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57"/>
    <w:rsid w:val="0002460A"/>
    <w:rsid w:val="000626A0"/>
    <w:rsid w:val="000941AB"/>
    <w:rsid w:val="00131B07"/>
    <w:rsid w:val="00177D0A"/>
    <w:rsid w:val="00183D90"/>
    <w:rsid w:val="00277F40"/>
    <w:rsid w:val="002915BB"/>
    <w:rsid w:val="002C5C54"/>
    <w:rsid w:val="002F4BF3"/>
    <w:rsid w:val="00314F1D"/>
    <w:rsid w:val="003522AF"/>
    <w:rsid w:val="00396429"/>
    <w:rsid w:val="003F2831"/>
    <w:rsid w:val="0041450F"/>
    <w:rsid w:val="00417B61"/>
    <w:rsid w:val="00434168"/>
    <w:rsid w:val="00470825"/>
    <w:rsid w:val="004A3FF5"/>
    <w:rsid w:val="004B4794"/>
    <w:rsid w:val="004B4B92"/>
    <w:rsid w:val="004F7FEC"/>
    <w:rsid w:val="00516861"/>
    <w:rsid w:val="00553757"/>
    <w:rsid w:val="005B3DCF"/>
    <w:rsid w:val="005E0272"/>
    <w:rsid w:val="005E3254"/>
    <w:rsid w:val="005F6AE6"/>
    <w:rsid w:val="005F7065"/>
    <w:rsid w:val="006413A8"/>
    <w:rsid w:val="0064583D"/>
    <w:rsid w:val="00691B4C"/>
    <w:rsid w:val="006B535C"/>
    <w:rsid w:val="006D5856"/>
    <w:rsid w:val="006E4A90"/>
    <w:rsid w:val="006F14BD"/>
    <w:rsid w:val="006F5835"/>
    <w:rsid w:val="00700802"/>
    <w:rsid w:val="007C192C"/>
    <w:rsid w:val="00820B8A"/>
    <w:rsid w:val="00890164"/>
    <w:rsid w:val="00892789"/>
    <w:rsid w:val="009641BC"/>
    <w:rsid w:val="00973D0D"/>
    <w:rsid w:val="009E0BE5"/>
    <w:rsid w:val="00A7321D"/>
    <w:rsid w:val="00A83722"/>
    <w:rsid w:val="00AA4004"/>
    <w:rsid w:val="00AE1879"/>
    <w:rsid w:val="00B134F0"/>
    <w:rsid w:val="00B17497"/>
    <w:rsid w:val="00B526D6"/>
    <w:rsid w:val="00BC7C0B"/>
    <w:rsid w:val="00BD74D9"/>
    <w:rsid w:val="00C119FB"/>
    <w:rsid w:val="00C2323F"/>
    <w:rsid w:val="00C61B6B"/>
    <w:rsid w:val="00C64888"/>
    <w:rsid w:val="00CF508F"/>
    <w:rsid w:val="00D24CB2"/>
    <w:rsid w:val="00DD326E"/>
    <w:rsid w:val="00DF1651"/>
    <w:rsid w:val="00E11F45"/>
    <w:rsid w:val="00E409C0"/>
    <w:rsid w:val="00EA056C"/>
    <w:rsid w:val="00ED73BF"/>
    <w:rsid w:val="00EE264D"/>
    <w:rsid w:val="00EE76AA"/>
    <w:rsid w:val="00F013E9"/>
    <w:rsid w:val="00F033F3"/>
    <w:rsid w:val="00F10514"/>
    <w:rsid w:val="00F73B62"/>
    <w:rsid w:val="00F90584"/>
    <w:rsid w:val="00FD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12766CF1-ECD9-45B4-BCCF-B18042F19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26D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qFormat/>
    <w:rsid w:val="00B526D6"/>
    <w:pPr>
      <w:keepNext/>
      <w:keepLines/>
      <w:pageBreakBefore/>
      <w:tabs>
        <w:tab w:val="left" w:pos="360"/>
      </w:tabs>
      <w:suppressAutoHyphens/>
      <w:outlineLvl w:val="0"/>
    </w:pPr>
    <w:rPr>
      <w:rFonts w:ascii="Arial" w:hAnsi="Arial" w:cs="Arial"/>
      <w:b/>
      <w:bCs/>
      <w:caps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B526D6"/>
    <w:pPr>
      <w:keepNext/>
      <w:keepLines/>
      <w:suppressAutoHyphens/>
      <w:spacing w:before="600" w:after="3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paragraph" w:styleId="3">
    <w:name w:val="heading 3"/>
    <w:aliases w:val="H3"/>
    <w:basedOn w:val="20"/>
    <w:next w:val="a1"/>
    <w:link w:val="30"/>
    <w:uiPriority w:val="9"/>
    <w:unhideWhenUsed/>
    <w:qFormat/>
    <w:rsid w:val="00B526D6"/>
    <w:pPr>
      <w:spacing w:after="240"/>
      <w:outlineLvl w:val="2"/>
    </w:pPr>
    <w:rPr>
      <w:b w:val="0"/>
      <w:sz w:val="24"/>
    </w:rPr>
  </w:style>
  <w:style w:type="paragraph" w:styleId="4">
    <w:name w:val="heading 4"/>
    <w:basedOn w:val="a1"/>
    <w:next w:val="a1"/>
    <w:link w:val="40"/>
    <w:uiPriority w:val="9"/>
    <w:unhideWhenUsed/>
    <w:qFormat/>
    <w:rsid w:val="00B526D6"/>
    <w:pPr>
      <w:keepNext/>
      <w:keepLines/>
      <w:numPr>
        <w:ilvl w:val="3"/>
        <w:numId w:val="5"/>
      </w:numPr>
      <w:outlineLvl w:val="3"/>
    </w:pPr>
    <w:rPr>
      <w:rFonts w:ascii="Arial" w:eastAsiaTheme="majorEastAsia" w:hAnsi="Arial" w:cstheme="majorBidi"/>
      <w:bCs/>
      <w:i/>
      <w:iCs/>
      <w:cap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526D6"/>
    <w:rPr>
      <w:rFonts w:ascii="Arial" w:eastAsia="Calibri" w:hAnsi="Arial" w:cs="Arial"/>
      <w:b/>
      <w:bCs/>
      <w:caps/>
      <w:sz w:val="32"/>
      <w:szCs w:val="32"/>
    </w:rPr>
  </w:style>
  <w:style w:type="character" w:customStyle="1" w:styleId="21">
    <w:name w:val="Заголовок 2 Знак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Gliederu Знак"/>
    <w:basedOn w:val="a2"/>
    <w:link w:val="20"/>
    <w:rsid w:val="00B526D6"/>
    <w:rPr>
      <w:rFonts w:ascii="Arial" w:eastAsia="Calibri" w:hAnsi="Arial" w:cs="Arial"/>
      <w:b/>
      <w:bCs/>
      <w:i/>
      <w:iCs/>
      <w:caps/>
      <w:sz w:val="28"/>
      <w:szCs w:val="28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B526D6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40">
    <w:name w:val="Заголовок 4 Знак"/>
    <w:basedOn w:val="a2"/>
    <w:link w:val="4"/>
    <w:uiPriority w:val="9"/>
    <w:rsid w:val="00B526D6"/>
    <w:rPr>
      <w:rFonts w:ascii="Arial" w:eastAsiaTheme="majorEastAsia" w:hAnsi="Arial" w:cstheme="majorBidi"/>
      <w:bCs/>
      <w:i/>
      <w:iCs/>
      <w:caps/>
      <w:sz w:val="20"/>
    </w:rPr>
  </w:style>
  <w:style w:type="paragraph" w:styleId="a5">
    <w:name w:val="header"/>
    <w:aliases w:val=" Знак Знак,h,Верхний колонтитул ЛНД,ВерхКолонтитул,TI Upper Header,Знак Знак,??????? ??????????,ITTHEADER,Верхний колонтитул1,Âåðõíèé êîëîíòèòóë,вк КНГ,??????? ??????????1,??????? ??????????2,??????? ??????????3,??????? ??????????11"/>
    <w:basedOn w:val="a1"/>
    <w:link w:val="a6"/>
    <w:uiPriority w:val="99"/>
    <w:unhideWhenUsed/>
    <w:qFormat/>
    <w:rsid w:val="00B526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 Знак Знак Знак,h Знак,Верхний колонтитул ЛНД Знак,ВерхКолонтитул Знак,TI Upper Header Знак,Знак Знак Знак,??????? ?????????? Знак,ITTHEADER Знак,Верхний колонтитул1 Знак,Âåðõíèé êîëîíòèòóë Знак,вк КНГ Знак"/>
    <w:basedOn w:val="a2"/>
    <w:link w:val="a5"/>
    <w:uiPriority w:val="99"/>
    <w:rsid w:val="00B526D6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B526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B526D6"/>
    <w:rPr>
      <w:rFonts w:ascii="Times New Roman" w:eastAsia="Calibri" w:hAnsi="Times New Roman" w:cs="Times New Roman"/>
      <w:sz w:val="24"/>
    </w:rPr>
  </w:style>
  <w:style w:type="paragraph" w:styleId="a9">
    <w:name w:val="No Spacing"/>
    <w:uiPriority w:val="1"/>
    <w:qFormat/>
    <w:rsid w:val="00B526D6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uiPriority w:val="35"/>
    <w:qFormat/>
    <w:rsid w:val="00B526D6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B526D6"/>
    <w:pPr>
      <w:tabs>
        <w:tab w:val="left" w:pos="426"/>
        <w:tab w:val="right" w:leader="dot" w:pos="9639"/>
      </w:tabs>
      <w:spacing w:before="120"/>
      <w:ind w:left="426" w:right="1133" w:hanging="426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B526D6"/>
    <w:pPr>
      <w:tabs>
        <w:tab w:val="left" w:pos="993"/>
        <w:tab w:val="right" w:leader="dot" w:pos="9639"/>
      </w:tabs>
      <w:spacing w:before="120"/>
      <w:ind w:left="993" w:right="1134" w:hanging="567"/>
      <w:jc w:val="left"/>
    </w:pPr>
    <w:rPr>
      <w:rFonts w:ascii="Arial" w:hAnsi="Arial" w:cs="Arial"/>
      <w:b/>
      <w:bCs/>
      <w:caps/>
      <w:noProof/>
      <w:snapToGrid w:val="0"/>
      <w:sz w:val="18"/>
      <w:szCs w:val="20"/>
    </w:rPr>
  </w:style>
  <w:style w:type="paragraph" w:styleId="31">
    <w:name w:val="toc 3"/>
    <w:basedOn w:val="a1"/>
    <w:next w:val="a1"/>
    <w:autoRedefine/>
    <w:uiPriority w:val="39"/>
    <w:rsid w:val="00B526D6"/>
    <w:pPr>
      <w:tabs>
        <w:tab w:val="left" w:pos="1560"/>
        <w:tab w:val="right" w:leader="dot" w:pos="9639"/>
      </w:tabs>
      <w:spacing w:before="120"/>
      <w:ind w:left="1560" w:right="424" w:hanging="709"/>
      <w:jc w:val="left"/>
    </w:pPr>
    <w:rPr>
      <w:rFonts w:ascii="Arial" w:hAnsi="Arial"/>
      <w:caps/>
      <w:noProof/>
      <w:sz w:val="16"/>
      <w:szCs w:val="16"/>
    </w:rPr>
  </w:style>
  <w:style w:type="paragraph" w:styleId="41">
    <w:name w:val="toc 4"/>
    <w:basedOn w:val="a1"/>
    <w:next w:val="a1"/>
    <w:autoRedefine/>
    <w:semiHidden/>
    <w:rsid w:val="00B526D6"/>
    <w:pPr>
      <w:ind w:left="480"/>
    </w:pPr>
    <w:rPr>
      <w:sz w:val="20"/>
      <w:szCs w:val="20"/>
    </w:rPr>
  </w:style>
  <w:style w:type="paragraph" w:styleId="50">
    <w:name w:val="toc 5"/>
    <w:basedOn w:val="a1"/>
    <w:next w:val="a1"/>
    <w:autoRedefine/>
    <w:semiHidden/>
    <w:rsid w:val="00B526D6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B526D6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B526D6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B526D6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B526D6"/>
    <w:pPr>
      <w:ind w:left="1680"/>
    </w:pPr>
    <w:rPr>
      <w:sz w:val="20"/>
      <w:szCs w:val="20"/>
    </w:rPr>
  </w:style>
  <w:style w:type="character" w:styleId="ab">
    <w:name w:val="Hyperlink"/>
    <w:uiPriority w:val="99"/>
    <w:rsid w:val="00B526D6"/>
    <w:rPr>
      <w:color w:val="0000FF"/>
      <w:u w:val="single"/>
    </w:rPr>
  </w:style>
  <w:style w:type="character" w:styleId="ac">
    <w:name w:val="annotation reference"/>
    <w:uiPriority w:val="99"/>
    <w:semiHidden/>
    <w:rsid w:val="00B526D6"/>
    <w:rPr>
      <w:sz w:val="16"/>
      <w:szCs w:val="16"/>
    </w:rPr>
  </w:style>
  <w:style w:type="paragraph" w:styleId="ad">
    <w:name w:val="annotation text"/>
    <w:basedOn w:val="a1"/>
    <w:link w:val="ae"/>
    <w:rsid w:val="00B526D6"/>
    <w:rPr>
      <w:sz w:val="20"/>
      <w:szCs w:val="20"/>
    </w:rPr>
  </w:style>
  <w:style w:type="character" w:customStyle="1" w:styleId="ae">
    <w:name w:val="Текст примечания Знак"/>
    <w:basedOn w:val="a2"/>
    <w:link w:val="ad"/>
    <w:rsid w:val="00B526D6"/>
    <w:rPr>
      <w:rFonts w:ascii="Times New Roman" w:eastAsia="Calibri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B526D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B526D6"/>
    <w:rPr>
      <w:rFonts w:ascii="Times New Roman" w:eastAsia="Calibri" w:hAnsi="Times New Roman" w:cs="Times New Roman"/>
      <w:b/>
      <w:bCs/>
      <w:sz w:val="20"/>
      <w:szCs w:val="20"/>
    </w:rPr>
  </w:style>
  <w:style w:type="paragraph" w:styleId="af1">
    <w:name w:val="Balloon Text"/>
    <w:basedOn w:val="a1"/>
    <w:link w:val="af2"/>
    <w:semiHidden/>
    <w:rsid w:val="00B526D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semiHidden/>
    <w:rsid w:val="00B526D6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rsid w:val="00B526D6"/>
    <w:pPr>
      <w:spacing w:before="240" w:after="240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rsid w:val="00B52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ФИО"/>
    <w:basedOn w:val="a1"/>
    <w:rsid w:val="00B526D6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4">
    <w:name w:val="footnote text"/>
    <w:basedOn w:val="a1"/>
    <w:link w:val="af5"/>
    <w:rsid w:val="00B526D6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B526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B526D6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rsid w:val="00B526D6"/>
    <w:rPr>
      <w:vertAlign w:val="superscript"/>
    </w:rPr>
  </w:style>
  <w:style w:type="paragraph" w:styleId="2">
    <w:name w:val="List 2"/>
    <w:basedOn w:val="a1"/>
    <w:rsid w:val="00B526D6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B526D6"/>
    <w:rPr>
      <w:b/>
      <w:bCs/>
    </w:rPr>
  </w:style>
  <w:style w:type="paragraph" w:styleId="34">
    <w:name w:val="Body Text Indent 3"/>
    <w:basedOn w:val="a1"/>
    <w:link w:val="35"/>
    <w:rsid w:val="00B526D6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rsid w:val="00B526D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B526D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B526D6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B526D6"/>
  </w:style>
  <w:style w:type="character" w:customStyle="1" w:styleId="36">
    <w:name w:val="Знак Знак3"/>
    <w:semiHidden/>
    <w:rsid w:val="00B526D6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B526D6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rsid w:val="00B526D6"/>
    <w:pPr>
      <w:spacing w:after="120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2"/>
    <w:link w:val="afa"/>
    <w:rsid w:val="00B52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4">
    <w:name w:val="S_Обычный"/>
    <w:basedOn w:val="a1"/>
    <w:link w:val="S5"/>
    <w:qFormat/>
    <w:rsid w:val="00B526D6"/>
    <w:pPr>
      <w:widowControl w:val="0"/>
    </w:pPr>
    <w:rPr>
      <w:rFonts w:eastAsia="Times New Roman"/>
      <w:szCs w:val="24"/>
      <w:lang w:eastAsia="ru-RU"/>
    </w:rPr>
  </w:style>
  <w:style w:type="character" w:customStyle="1" w:styleId="S5">
    <w:name w:val="S_Обычный Знак"/>
    <w:link w:val="S4"/>
    <w:locked/>
    <w:rsid w:val="00B52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СписокМ_Обычный"/>
    <w:basedOn w:val="a1"/>
    <w:next w:val="S4"/>
    <w:link w:val="S6"/>
    <w:rsid w:val="00B526D6"/>
    <w:pPr>
      <w:numPr>
        <w:numId w:val="9"/>
      </w:numPr>
      <w:tabs>
        <w:tab w:val="left" w:pos="720"/>
      </w:tabs>
      <w:spacing w:before="120"/>
    </w:pPr>
    <w:rPr>
      <w:rFonts w:eastAsia="Times New Roman"/>
      <w:szCs w:val="24"/>
      <w:lang w:eastAsia="ru-RU"/>
    </w:rPr>
  </w:style>
  <w:style w:type="character" w:customStyle="1" w:styleId="S7">
    <w:name w:val="S_СписокМ_Обычный Знак Знак"/>
    <w:locked/>
    <w:rsid w:val="00B526D6"/>
    <w:rPr>
      <w:rFonts w:ascii="Times New Roman" w:eastAsia="Times New Roman" w:hAnsi="Times New Roman"/>
      <w:sz w:val="24"/>
      <w:szCs w:val="24"/>
    </w:rPr>
  </w:style>
  <w:style w:type="paragraph" w:customStyle="1" w:styleId="afc">
    <w:name w:val="Текст МУ"/>
    <w:basedOn w:val="a1"/>
    <w:rsid w:val="00B526D6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B526D6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3">
    <w:name w:val="Список 1 Знак"/>
    <w:link w:val="12"/>
    <w:rsid w:val="00B526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1"/>
    <w:semiHidden/>
    <w:unhideWhenUsed/>
    <w:rsid w:val="00B526D6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B526D6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d">
    <w:name w:val="Заголовок приложения"/>
    <w:basedOn w:val="a1"/>
    <w:next w:val="a1"/>
    <w:rsid w:val="00B526D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B526D6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customStyle="1" w:styleId="S11">
    <w:name w:val="S_ЗаголовкиТаблицы1"/>
    <w:basedOn w:val="S4"/>
    <w:rsid w:val="00B526D6"/>
    <w:pPr>
      <w:keepNext/>
      <w:jc w:val="center"/>
    </w:pPr>
    <w:rPr>
      <w:rFonts w:ascii="Arial" w:hAnsi="Arial"/>
      <w:b/>
      <w:caps/>
      <w:sz w:val="16"/>
      <w:szCs w:val="16"/>
    </w:rPr>
  </w:style>
  <w:style w:type="paragraph" w:styleId="afe">
    <w:name w:val="List Paragraph"/>
    <w:aliases w:val="Bullet_IRAO,List Paragraph,Мой Список,List Paragraph_0,Заголовок_3,Подпись рисунка,асз.Списка,Bullet 1,Use Case List Paragraph,Bullet List,FooterText,numbered,Paragraphe de liste1,Bulletr List Paragraph,__Списки,1,UL,Абзац маркированнный"/>
    <w:basedOn w:val="a1"/>
    <w:link w:val="aff"/>
    <w:uiPriority w:val="34"/>
    <w:qFormat/>
    <w:rsid w:val="00B526D6"/>
    <w:pPr>
      <w:contextualSpacing/>
    </w:pPr>
  </w:style>
  <w:style w:type="character" w:styleId="aff0">
    <w:name w:val="Placeholder Text"/>
    <w:basedOn w:val="a2"/>
    <w:uiPriority w:val="99"/>
    <w:semiHidden/>
    <w:rsid w:val="00B526D6"/>
    <w:rPr>
      <w:color w:val="808080"/>
    </w:rPr>
  </w:style>
  <w:style w:type="paragraph" w:customStyle="1" w:styleId="Definition">
    <w:name w:val="Definition"/>
    <w:basedOn w:val="a1"/>
    <w:link w:val="DefinitionChar"/>
    <w:qFormat/>
    <w:rsid w:val="00B526D6"/>
    <w:pPr>
      <w:tabs>
        <w:tab w:val="left" w:pos="0"/>
        <w:tab w:val="left" w:pos="9899"/>
      </w:tabs>
      <w:ind w:right="-1"/>
    </w:pPr>
    <w:rPr>
      <w:rFonts w:ascii="Arial" w:hAnsi="Arial" w:cs="Arial"/>
      <w:b/>
      <w:i/>
      <w:sz w:val="20"/>
      <w:szCs w:val="20"/>
    </w:rPr>
  </w:style>
  <w:style w:type="character" w:customStyle="1" w:styleId="Terminology">
    <w:name w:val="Terminology"/>
    <w:basedOn w:val="a2"/>
    <w:uiPriority w:val="1"/>
    <w:qFormat/>
    <w:rsid w:val="00B526D6"/>
    <w:rPr>
      <w:b/>
      <w:i/>
      <w:caps/>
      <w:smallCaps w:val="0"/>
    </w:rPr>
  </w:style>
  <w:style w:type="character" w:customStyle="1" w:styleId="DefinitionChar">
    <w:name w:val="Definition Char"/>
    <w:basedOn w:val="a2"/>
    <w:link w:val="Definition"/>
    <w:rsid w:val="00B526D6"/>
    <w:rPr>
      <w:rFonts w:ascii="Arial" w:eastAsia="Calibri" w:hAnsi="Arial" w:cs="Arial"/>
      <w:b/>
      <w:i/>
      <w:sz w:val="20"/>
      <w:szCs w:val="20"/>
    </w:rPr>
  </w:style>
  <w:style w:type="paragraph" w:customStyle="1" w:styleId="TableNormalText">
    <w:name w:val="Table Normal Text"/>
    <w:basedOn w:val="TableListParagraph"/>
    <w:qFormat/>
    <w:rsid w:val="00B526D6"/>
    <w:pPr>
      <w:numPr>
        <w:numId w:val="0"/>
      </w:numPr>
    </w:pPr>
  </w:style>
  <w:style w:type="paragraph" w:customStyle="1" w:styleId="TableListParagraph">
    <w:name w:val="Table List Paragraph"/>
    <w:basedOn w:val="afe"/>
    <w:qFormat/>
    <w:rsid w:val="00B526D6"/>
    <w:pPr>
      <w:numPr>
        <w:numId w:val="3"/>
      </w:numPr>
      <w:overflowPunct w:val="0"/>
      <w:autoSpaceDE w:val="0"/>
      <w:autoSpaceDN w:val="0"/>
      <w:adjustRightInd w:val="0"/>
      <w:spacing w:before="60" w:after="60"/>
      <w:contextualSpacing w:val="0"/>
      <w:textAlignment w:val="baseline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TableHeaderSmall">
    <w:name w:val="Table Header Small"/>
    <w:basedOn w:val="a1"/>
    <w:qFormat/>
    <w:rsid w:val="00B526D6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color w:val="000000"/>
      <w:sz w:val="20"/>
      <w:szCs w:val="20"/>
    </w:rPr>
  </w:style>
  <w:style w:type="paragraph" w:customStyle="1" w:styleId="TableHeaderSuperSmall">
    <w:name w:val="Table Header SuperSmall"/>
    <w:basedOn w:val="TableHeaderSmall"/>
    <w:qFormat/>
    <w:rsid w:val="00B526D6"/>
    <w:rPr>
      <w:b w:val="0"/>
      <w:sz w:val="16"/>
    </w:rPr>
  </w:style>
  <w:style w:type="paragraph" w:styleId="aff1">
    <w:name w:val="Body Text Indent"/>
    <w:basedOn w:val="a1"/>
    <w:link w:val="aff2"/>
    <w:uiPriority w:val="99"/>
    <w:unhideWhenUsed/>
    <w:rsid w:val="00B526D6"/>
    <w:pPr>
      <w:spacing w:after="120"/>
      <w:ind w:left="283"/>
    </w:pPr>
  </w:style>
  <w:style w:type="character" w:customStyle="1" w:styleId="aff2">
    <w:name w:val="Основной текст с отступом Знак"/>
    <w:basedOn w:val="a2"/>
    <w:link w:val="aff1"/>
    <w:uiPriority w:val="99"/>
    <w:rsid w:val="00B526D6"/>
    <w:rPr>
      <w:rFonts w:ascii="Times New Roman" w:eastAsia="Calibri" w:hAnsi="Times New Roman" w:cs="Times New Roman"/>
      <w:sz w:val="24"/>
    </w:rPr>
  </w:style>
  <w:style w:type="paragraph" w:customStyle="1" w:styleId="S8">
    <w:name w:val="S_Версия"/>
    <w:basedOn w:val="S4"/>
    <w:next w:val="S4"/>
    <w:autoRedefine/>
    <w:rsid w:val="00B526D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4"/>
    <w:next w:val="S4"/>
    <w:rsid w:val="00B526D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a"/>
    <w:next w:val="S4"/>
    <w:link w:val="Sb"/>
    <w:rsid w:val="00B526D6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B526D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4"/>
    <w:rsid w:val="00B526D6"/>
    <w:rPr>
      <w:color w:val="0000FF"/>
      <w:u w:val="single"/>
    </w:rPr>
  </w:style>
  <w:style w:type="paragraph" w:customStyle="1" w:styleId="Sd">
    <w:name w:val="S_Гриф"/>
    <w:basedOn w:val="S4"/>
    <w:rsid w:val="00B526D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526D6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rsid w:val="00B526D6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3">
    <w:name w:val="S_Заголовок1_Прил_СписокН"/>
    <w:basedOn w:val="S1"/>
    <w:next w:val="S4"/>
    <w:rsid w:val="00B526D6"/>
  </w:style>
  <w:style w:type="paragraph" w:customStyle="1" w:styleId="S1">
    <w:name w:val="S_Заголовок1_СписокН"/>
    <w:basedOn w:val="S12"/>
    <w:next w:val="S4"/>
    <w:link w:val="S14"/>
    <w:rsid w:val="00B526D6"/>
    <w:pPr>
      <w:numPr>
        <w:numId w:val="5"/>
      </w:numPr>
    </w:pPr>
  </w:style>
  <w:style w:type="paragraph" w:customStyle="1" w:styleId="S23">
    <w:name w:val="S_Заголовок2"/>
    <w:basedOn w:val="a1"/>
    <w:next w:val="S4"/>
    <w:link w:val="S24"/>
    <w:rsid w:val="00B526D6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B526D6"/>
    <w:pPr>
      <w:keepNext/>
      <w:keepLines/>
      <w:numPr>
        <w:ilvl w:val="2"/>
        <w:numId w:val="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3"/>
    <w:next w:val="S4"/>
    <w:rsid w:val="00B526D6"/>
    <w:pPr>
      <w:numPr>
        <w:ilvl w:val="1"/>
        <w:numId w:val="5"/>
      </w:numPr>
    </w:pPr>
  </w:style>
  <w:style w:type="paragraph" w:customStyle="1" w:styleId="S30">
    <w:name w:val="S_Заголовок3_СписокН"/>
    <w:basedOn w:val="a1"/>
    <w:next w:val="S4"/>
    <w:rsid w:val="00B526D6"/>
    <w:pPr>
      <w:keepNext/>
      <w:numPr>
        <w:ilvl w:val="2"/>
        <w:numId w:val="5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e">
    <w:name w:val="S_МестоГод"/>
    <w:basedOn w:val="S4"/>
    <w:rsid w:val="00B526D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1"/>
    <w:next w:val="S4"/>
    <w:rsid w:val="00B526D6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f0">
    <w:name w:val="S_НазваниеТаблицы"/>
    <w:basedOn w:val="S4"/>
    <w:next w:val="S4"/>
    <w:rsid w:val="00B526D6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4"/>
    <w:next w:val="S4"/>
    <w:rsid w:val="00B526D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4"/>
    <w:next w:val="S4"/>
    <w:rsid w:val="00B526D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4"/>
    <w:next w:val="S4"/>
    <w:rsid w:val="00B526D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4"/>
    <w:next w:val="S4"/>
    <w:rsid w:val="00B526D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5">
    <w:name w:val="S_ТекстВТаблице1"/>
    <w:basedOn w:val="S4"/>
    <w:next w:val="S4"/>
    <w:rsid w:val="00B526D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5"/>
    <w:next w:val="S4"/>
    <w:rsid w:val="00B526D6"/>
    <w:pPr>
      <w:numPr>
        <w:numId w:val="6"/>
      </w:numPr>
    </w:pPr>
  </w:style>
  <w:style w:type="paragraph" w:customStyle="1" w:styleId="S25">
    <w:name w:val="S_ТекстВТаблице2"/>
    <w:basedOn w:val="S4"/>
    <w:next w:val="S4"/>
    <w:rsid w:val="00B526D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4"/>
    <w:rsid w:val="00B526D6"/>
    <w:pPr>
      <w:numPr>
        <w:numId w:val="7"/>
      </w:numPr>
    </w:pPr>
  </w:style>
  <w:style w:type="paragraph" w:customStyle="1" w:styleId="S31">
    <w:name w:val="S_ТекстВТаблице3"/>
    <w:basedOn w:val="S4"/>
    <w:next w:val="S4"/>
    <w:rsid w:val="00B526D6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B526D6"/>
    <w:pPr>
      <w:numPr>
        <w:numId w:val="8"/>
      </w:numPr>
    </w:pPr>
  </w:style>
  <w:style w:type="paragraph" w:customStyle="1" w:styleId="Sf5">
    <w:name w:val="S_Примечание"/>
    <w:basedOn w:val="S4"/>
    <w:next w:val="S4"/>
    <w:rsid w:val="00B526D6"/>
    <w:pPr>
      <w:ind w:left="567"/>
    </w:pPr>
    <w:rPr>
      <w:i/>
      <w:u w:val="single"/>
    </w:rPr>
  </w:style>
  <w:style w:type="paragraph" w:customStyle="1" w:styleId="Sf6">
    <w:name w:val="S_ПримечаниеТекст"/>
    <w:basedOn w:val="S4"/>
    <w:next w:val="S4"/>
    <w:rsid w:val="00B526D6"/>
    <w:pPr>
      <w:spacing w:before="120"/>
      <w:ind w:left="567"/>
    </w:pPr>
    <w:rPr>
      <w:i/>
    </w:rPr>
  </w:style>
  <w:style w:type="paragraph" w:customStyle="1" w:styleId="Sf7">
    <w:name w:val="S_Рисунок"/>
    <w:basedOn w:val="S4"/>
    <w:rsid w:val="00B526D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8">
    <w:name w:val="S_Сноска"/>
    <w:basedOn w:val="S4"/>
    <w:next w:val="S4"/>
    <w:rsid w:val="00B526D6"/>
    <w:rPr>
      <w:rFonts w:ascii="Arial" w:hAnsi="Arial"/>
      <w:sz w:val="16"/>
    </w:rPr>
  </w:style>
  <w:style w:type="paragraph" w:customStyle="1" w:styleId="Sf9">
    <w:name w:val="S_Содержание"/>
    <w:basedOn w:val="S4"/>
    <w:next w:val="S4"/>
    <w:rsid w:val="00B526D6"/>
    <w:rPr>
      <w:rFonts w:ascii="Arial" w:hAnsi="Arial"/>
      <w:b/>
      <w:caps/>
      <w:sz w:val="32"/>
      <w:szCs w:val="32"/>
    </w:rPr>
  </w:style>
  <w:style w:type="character" w:customStyle="1" w:styleId="S6">
    <w:name w:val="S_СписокМ_Обычный Знак"/>
    <w:link w:val="S"/>
    <w:rsid w:val="00B52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a">
    <w:name w:val="S_Таблица"/>
    <w:basedOn w:val="a3"/>
    <w:rsid w:val="00B526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b">
    <w:name w:val="S_ТекстЛоготипа"/>
    <w:basedOn w:val="S4"/>
    <w:rsid w:val="00B526D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Логотипа1"/>
    <w:basedOn w:val="S4"/>
    <w:next w:val="S4"/>
    <w:rsid w:val="00B526D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4"/>
    <w:next w:val="S4"/>
    <w:rsid w:val="00B526D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Содержания1"/>
    <w:basedOn w:val="S4"/>
    <w:next w:val="S4"/>
    <w:link w:val="S18"/>
    <w:rsid w:val="00B526D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8">
    <w:name w:val="S_ТекстСодержания1 Знак"/>
    <w:link w:val="S17"/>
    <w:rsid w:val="00B526D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c">
    <w:name w:val="S_Термин"/>
    <w:basedOn w:val="a1"/>
    <w:next w:val="S4"/>
    <w:link w:val="Sfd"/>
    <w:rsid w:val="00B526D6"/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d">
    <w:name w:val="S_Термин Знак"/>
    <w:link w:val="Sfc"/>
    <w:rsid w:val="00B526D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ff">
    <w:name w:val="Абзац списка Знак"/>
    <w:aliases w:val="Bullet_IRAO Знак,List Paragraph Знак,Мой Список Знак,List Paragraph_0 Знак,Заголовок_3 Знак,Подпись рисунка Знак,асз.Списка Знак,Bullet 1 Знак,Use Case List Paragraph Знак,Bullet List Знак,FooterText Знак,numbered Знак,__Списки Знак"/>
    <w:link w:val="afe"/>
    <w:uiPriority w:val="34"/>
    <w:qFormat/>
    <w:locked/>
    <w:rsid w:val="00B526D6"/>
    <w:rPr>
      <w:rFonts w:ascii="Times New Roman" w:eastAsia="Calibri" w:hAnsi="Times New Roman" w:cs="Times New Roman"/>
      <w:sz w:val="24"/>
    </w:rPr>
  </w:style>
  <w:style w:type="paragraph" w:styleId="aff3">
    <w:name w:val="Revision"/>
    <w:hidden/>
    <w:uiPriority w:val="99"/>
    <w:semiHidden/>
    <w:rsid w:val="00B526D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f4">
    <w:name w:val="Текст ЛНД"/>
    <w:basedOn w:val="a1"/>
    <w:link w:val="aff5"/>
    <w:rsid w:val="00B526D6"/>
    <w:pPr>
      <w:spacing w:before="120"/>
    </w:pPr>
    <w:rPr>
      <w:rFonts w:eastAsia="Times New Roman"/>
      <w:szCs w:val="20"/>
      <w:lang w:eastAsia="ru-RU"/>
    </w:rPr>
  </w:style>
  <w:style w:type="character" w:customStyle="1" w:styleId="aff5">
    <w:name w:val="Текст ЛНД Знак"/>
    <w:link w:val="aff4"/>
    <w:rsid w:val="00B526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Document Map"/>
    <w:basedOn w:val="a1"/>
    <w:link w:val="aff7"/>
    <w:uiPriority w:val="99"/>
    <w:rsid w:val="00B526D6"/>
    <w:pPr>
      <w:shd w:val="clear" w:color="auto" w:fill="000080"/>
      <w:jc w:val="left"/>
    </w:pPr>
    <w:rPr>
      <w:rFonts w:ascii="Tahoma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B526D6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customStyle="1" w:styleId="15">
    <w:name w:val="Бул 1"/>
    <w:basedOn w:val="TableListParagraph"/>
    <w:link w:val="16"/>
    <w:qFormat/>
    <w:rsid w:val="00B526D6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Cs w:val="0"/>
      <w:sz w:val="24"/>
      <w:szCs w:val="22"/>
      <w:lang w:val="x-none" w:eastAsia="en-US"/>
    </w:rPr>
  </w:style>
  <w:style w:type="character" w:customStyle="1" w:styleId="16">
    <w:name w:val="Бул 1 Знак"/>
    <w:basedOn w:val="a2"/>
    <w:link w:val="15"/>
    <w:rsid w:val="00B526D6"/>
    <w:rPr>
      <w:rFonts w:ascii="Times New Roman" w:eastAsia="Times New Roman" w:hAnsi="Times New Roman" w:cs="Times New Roman"/>
      <w:sz w:val="24"/>
      <w:lang w:val="x-none"/>
    </w:rPr>
  </w:style>
  <w:style w:type="paragraph" w:styleId="aff8">
    <w:name w:val="endnote text"/>
    <w:basedOn w:val="a1"/>
    <w:link w:val="aff9"/>
    <w:uiPriority w:val="99"/>
    <w:semiHidden/>
    <w:unhideWhenUsed/>
    <w:rsid w:val="00B526D6"/>
    <w:rPr>
      <w:sz w:val="20"/>
      <w:szCs w:val="20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B526D6"/>
    <w:rPr>
      <w:rFonts w:ascii="Times New Roman" w:eastAsia="Calibri" w:hAnsi="Times New Roman" w:cs="Times New Roman"/>
      <w:sz w:val="20"/>
      <w:szCs w:val="20"/>
    </w:rPr>
  </w:style>
  <w:style w:type="character" w:styleId="affa">
    <w:name w:val="endnote reference"/>
    <w:basedOn w:val="a2"/>
    <w:uiPriority w:val="99"/>
    <w:semiHidden/>
    <w:unhideWhenUsed/>
    <w:rsid w:val="00B526D6"/>
    <w:rPr>
      <w:vertAlign w:val="superscript"/>
    </w:rPr>
  </w:style>
  <w:style w:type="paragraph" w:styleId="5">
    <w:name w:val="List Bullet 5"/>
    <w:basedOn w:val="a1"/>
    <w:uiPriority w:val="99"/>
    <w:semiHidden/>
    <w:unhideWhenUsed/>
    <w:rsid w:val="00B526D6"/>
    <w:pPr>
      <w:numPr>
        <w:numId w:val="10"/>
      </w:numPr>
      <w:jc w:val="left"/>
    </w:pPr>
    <w:rPr>
      <w:rFonts w:eastAsiaTheme="minorHAnsi"/>
      <w:szCs w:val="24"/>
      <w:lang w:eastAsia="ru-RU"/>
    </w:rPr>
  </w:style>
  <w:style w:type="character" w:customStyle="1" w:styleId="25">
    <w:name w:val="Нумер. Знак2"/>
    <w:basedOn w:val="a2"/>
    <w:link w:val="a0"/>
    <w:locked/>
    <w:rsid w:val="00B526D6"/>
    <w:rPr>
      <w:color w:val="000000"/>
    </w:rPr>
  </w:style>
  <w:style w:type="paragraph" w:customStyle="1" w:styleId="a0">
    <w:name w:val="Нумер."/>
    <w:basedOn w:val="a1"/>
    <w:link w:val="25"/>
    <w:rsid w:val="00B526D6"/>
    <w:pPr>
      <w:numPr>
        <w:ilvl w:val="2"/>
        <w:numId w:val="10"/>
      </w:numPr>
      <w:spacing w:before="120" w:after="120"/>
    </w:pPr>
    <w:rPr>
      <w:rFonts w:asciiTheme="minorHAnsi" w:eastAsiaTheme="minorHAnsi" w:hAnsiTheme="minorHAnsi" w:cstheme="minorBidi"/>
      <w:color w:val="000000"/>
      <w:sz w:val="22"/>
    </w:rPr>
  </w:style>
  <w:style w:type="character" w:customStyle="1" w:styleId="urtxtstd">
    <w:name w:val="urtxtstd"/>
    <w:basedOn w:val="a2"/>
    <w:rsid w:val="00B526D6"/>
  </w:style>
  <w:style w:type="paragraph" w:customStyle="1" w:styleId="ConsPlusNormal">
    <w:name w:val="ConsPlusNormal"/>
    <w:rsid w:val="00B5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b">
    <w:name w:val="Îáû÷íûé.Íîðìàëüíûé"/>
    <w:rsid w:val="00B526D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ext1">
    <w:name w:val="itemtext1"/>
    <w:basedOn w:val="a2"/>
    <w:rsid w:val="00B526D6"/>
    <w:rPr>
      <w:rFonts w:ascii="Segoe UI" w:hAnsi="Segoe UI" w:cs="Segoe UI" w:hint="default"/>
      <w:color w:val="000000"/>
      <w:sz w:val="20"/>
      <w:szCs w:val="20"/>
    </w:rPr>
  </w:style>
  <w:style w:type="table" w:styleId="affc">
    <w:name w:val="Table Grid"/>
    <w:basedOn w:val="a3"/>
    <w:uiPriority w:val="59"/>
    <w:rsid w:val="00B52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Основной текст лнд"/>
    <w:basedOn w:val="a1"/>
    <w:link w:val="affe"/>
    <w:qFormat/>
    <w:rsid w:val="00B526D6"/>
    <w:pPr>
      <w:spacing w:before="120" w:after="120"/>
    </w:pPr>
    <w:rPr>
      <w:color w:val="000000"/>
    </w:rPr>
  </w:style>
  <w:style w:type="character" w:customStyle="1" w:styleId="affe">
    <w:name w:val="Основной текст лнд Знак"/>
    <w:link w:val="affd"/>
    <w:rsid w:val="00B526D6"/>
    <w:rPr>
      <w:rFonts w:ascii="Times New Roman" w:eastAsia="Calibri" w:hAnsi="Times New Roman" w:cs="Times New Roman"/>
      <w:color w:val="000000"/>
      <w:sz w:val="24"/>
    </w:rPr>
  </w:style>
  <w:style w:type="paragraph" w:customStyle="1" w:styleId="BodyText21">
    <w:name w:val="Body Text 21"/>
    <w:basedOn w:val="a1"/>
    <w:rsid w:val="00B526D6"/>
    <w:rPr>
      <w:rFonts w:eastAsia="Times New Roman"/>
      <w:szCs w:val="20"/>
    </w:rPr>
  </w:style>
  <w:style w:type="character" w:customStyle="1" w:styleId="S14">
    <w:name w:val="S_Заголовок1_СписокН Знак"/>
    <w:basedOn w:val="a2"/>
    <w:link w:val="S1"/>
    <w:rsid w:val="00B526D6"/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17">
    <w:name w:val="Стиль1"/>
    <w:basedOn w:val="a1"/>
    <w:link w:val="18"/>
    <w:qFormat/>
    <w:rsid w:val="00B526D6"/>
    <w:pPr>
      <w:jc w:val="left"/>
    </w:pPr>
    <w:rPr>
      <w:rFonts w:eastAsia="Times New Roman"/>
      <w:szCs w:val="24"/>
      <w:lang w:eastAsia="ru-RU"/>
    </w:rPr>
  </w:style>
  <w:style w:type="character" w:customStyle="1" w:styleId="18">
    <w:name w:val="Стиль1 Знак"/>
    <w:basedOn w:val="S14"/>
    <w:link w:val="17"/>
    <w:rsid w:val="00B526D6"/>
    <w:rPr>
      <w:rFonts w:ascii="Times New Roman" w:eastAsia="Times New Roman" w:hAnsi="Times New Roman" w:cs="Times New Roman"/>
      <w:b w:val="0"/>
      <w:caps w:val="0"/>
      <w:sz w:val="24"/>
      <w:szCs w:val="24"/>
      <w:lang w:eastAsia="ru-RU"/>
    </w:rPr>
  </w:style>
  <w:style w:type="character" w:customStyle="1" w:styleId="S24">
    <w:name w:val="S_Заголовок2 Знак"/>
    <w:basedOn w:val="a2"/>
    <w:link w:val="S23"/>
    <w:rsid w:val="00B526D6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">
    <w:name w:val="комментарий"/>
    <w:rsid w:val="00B526D6"/>
    <w:rPr>
      <w:shd w:val="clear" w:color="auto" w:fill="FFFF99"/>
    </w:rPr>
  </w:style>
  <w:style w:type="paragraph" w:customStyle="1" w:styleId="Textbody">
    <w:name w:val="Text body"/>
    <w:basedOn w:val="a1"/>
    <w:rsid w:val="00B526D6"/>
    <w:pPr>
      <w:widowControl w:val="0"/>
      <w:suppressAutoHyphens/>
      <w:autoSpaceDN w:val="0"/>
      <w:spacing w:after="12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s://service.nalog.ru/disfind.do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www.vestnik-gosreg.ru/publ/fz83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24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yperlink" Target="http://kad.arbitr.ru/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vestnik-gosreg.ru/publ/vgr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svl.do" TargetMode="External"/><Relationship Id="rId22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5104</Words>
  <Characters>29095</Characters>
  <Application>Microsoft Office Word</Application>
  <DocSecurity>0</DocSecurity>
  <Lines>242</Lines>
  <Paragraphs>68</Paragraphs>
  <ScaleCrop>false</ScaleCrop>
  <Company>IT Organization</Company>
  <LinksUpToDate>false</LinksUpToDate>
  <CharactersWithSpaces>34131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2</cp:revision>
  <dcterms:created xsi:type="dcterms:W3CDTF">2024-05-14T06:26:00Z</dcterms:created>
  <dcterms:modified xsi:type="dcterms:W3CDTF">2024-05-14T06:31:00Z</dcterms:modified>
</cp:coreProperties>
</file>